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22C413" w14:textId="77777777" w:rsidR="000143B4" w:rsidRPr="00352332" w:rsidRDefault="000143B4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8"/>
          <w:szCs w:val="28"/>
        </w:rPr>
      </w:pPr>
      <w:r w:rsidRPr="00352332">
        <w:rPr>
          <w:rFonts w:ascii="Calibri" w:hAnsi="Calibri"/>
          <w:spacing w:val="0"/>
          <w:sz w:val="28"/>
          <w:szCs w:val="28"/>
        </w:rPr>
        <w:t>PRESSE-INFORMATION</w:t>
      </w:r>
    </w:p>
    <w:p w14:paraId="4AC8EE3C" w14:textId="77777777" w:rsidR="000143B4" w:rsidRPr="00352332" w:rsidRDefault="000143B4">
      <w:pPr>
        <w:ind w:left="0" w:right="-143"/>
        <w:rPr>
          <w:rFonts w:ascii="Calibri" w:hAnsi="Calibri"/>
          <w:b/>
          <w:spacing w:val="0"/>
        </w:rPr>
      </w:pPr>
    </w:p>
    <w:p w14:paraId="19684BC4" w14:textId="77777777" w:rsidR="000143B4" w:rsidRPr="00352332" w:rsidRDefault="000143B4">
      <w:pPr>
        <w:ind w:left="0" w:right="-143"/>
        <w:rPr>
          <w:rFonts w:ascii="Calibri" w:hAnsi="Calibri"/>
          <w:spacing w:val="0"/>
          <w:u w:val="single"/>
        </w:rPr>
      </w:pPr>
    </w:p>
    <w:p w14:paraId="512F5B1E" w14:textId="593BD35E" w:rsidR="000143B4" w:rsidRPr="00352332" w:rsidRDefault="00B040BE">
      <w:pPr>
        <w:ind w:left="0" w:right="-143"/>
        <w:rPr>
          <w:rFonts w:ascii="Calibri" w:hAnsi="Calibri"/>
          <w:i/>
          <w:spacing w:val="0"/>
        </w:rPr>
      </w:pPr>
      <w:r w:rsidRPr="00352332">
        <w:rPr>
          <w:rFonts w:ascii="Calibri" w:hAnsi="Calibri"/>
          <w:i/>
          <w:spacing w:val="0"/>
        </w:rPr>
        <w:t>Kunststofftechnik/</w:t>
      </w:r>
      <w:r w:rsidR="009D6A85" w:rsidRPr="00352332">
        <w:rPr>
          <w:rFonts w:ascii="Calibri" w:hAnsi="Calibri"/>
          <w:i/>
          <w:spacing w:val="0"/>
        </w:rPr>
        <w:t xml:space="preserve"> </w:t>
      </w:r>
      <w:r w:rsidR="00A668B0" w:rsidRPr="00352332">
        <w:rPr>
          <w:rFonts w:ascii="Calibri" w:hAnsi="Calibri"/>
          <w:i/>
          <w:spacing w:val="0"/>
        </w:rPr>
        <w:t xml:space="preserve">Zulieferwesen/ </w:t>
      </w:r>
      <w:r w:rsidRPr="00352332">
        <w:rPr>
          <w:rFonts w:ascii="Calibri" w:hAnsi="Calibri"/>
          <w:i/>
          <w:spacing w:val="0"/>
        </w:rPr>
        <w:t xml:space="preserve">Extrusion/ </w:t>
      </w:r>
      <w:r w:rsidR="00DF55A4" w:rsidRPr="00352332">
        <w:rPr>
          <w:rFonts w:ascii="Calibri" w:hAnsi="Calibri"/>
          <w:i/>
          <w:spacing w:val="0"/>
        </w:rPr>
        <w:t xml:space="preserve">Verbundwerkstoffe/ </w:t>
      </w:r>
      <w:r w:rsidR="00997632" w:rsidRPr="00352332">
        <w:rPr>
          <w:rFonts w:ascii="Calibri" w:hAnsi="Calibri"/>
          <w:i/>
          <w:spacing w:val="0"/>
        </w:rPr>
        <w:t xml:space="preserve">Fenster- und Türenbau/ </w:t>
      </w:r>
      <w:r w:rsidR="004D0F79" w:rsidRPr="00352332">
        <w:rPr>
          <w:rFonts w:ascii="Calibri" w:hAnsi="Calibri"/>
          <w:i/>
          <w:spacing w:val="0"/>
        </w:rPr>
        <w:t xml:space="preserve">Konstruktion </w:t>
      </w:r>
    </w:p>
    <w:p w14:paraId="20C78197" w14:textId="77777777" w:rsidR="000143B4" w:rsidRPr="00352332" w:rsidRDefault="000143B4">
      <w:pPr>
        <w:ind w:left="0" w:right="-143"/>
        <w:rPr>
          <w:rFonts w:ascii="Calibri" w:hAnsi="Calibri"/>
          <w:i/>
          <w:spacing w:val="0"/>
          <w:sz w:val="16"/>
          <w:u w:val="single"/>
        </w:rPr>
      </w:pPr>
    </w:p>
    <w:p w14:paraId="459E96E8" w14:textId="12847514" w:rsidR="00144891" w:rsidRPr="00352332" w:rsidRDefault="001F3B04" w:rsidP="00A668B0">
      <w:pPr>
        <w:spacing w:after="120"/>
        <w:ind w:left="0"/>
        <w:rPr>
          <w:rFonts w:ascii="Calibri" w:hAnsi="Calibri"/>
          <w:b/>
          <w:spacing w:val="-6"/>
          <w:sz w:val="40"/>
          <w:szCs w:val="40"/>
        </w:rPr>
      </w:pPr>
      <w:r w:rsidRPr="00352332">
        <w:rPr>
          <w:rFonts w:ascii="Calibri" w:hAnsi="Calibri"/>
          <w:b/>
          <w:spacing w:val="0"/>
          <w:sz w:val="40"/>
          <w:szCs w:val="40"/>
        </w:rPr>
        <w:t xml:space="preserve">Noch mehr Freiraum </w:t>
      </w:r>
      <w:r w:rsidR="00A668B0" w:rsidRPr="00352332">
        <w:rPr>
          <w:rFonts w:ascii="Calibri" w:hAnsi="Calibri"/>
          <w:b/>
          <w:spacing w:val="0"/>
          <w:sz w:val="40"/>
          <w:szCs w:val="40"/>
        </w:rPr>
        <w:t xml:space="preserve">für </w:t>
      </w:r>
      <w:r w:rsidRPr="00352332">
        <w:rPr>
          <w:rFonts w:ascii="Calibri" w:hAnsi="Calibri"/>
          <w:b/>
          <w:spacing w:val="0"/>
          <w:sz w:val="40"/>
          <w:szCs w:val="40"/>
        </w:rPr>
        <w:t>Kunden</w:t>
      </w:r>
      <w:r w:rsidR="00A668B0" w:rsidRPr="00352332">
        <w:rPr>
          <w:rFonts w:ascii="Calibri" w:hAnsi="Calibri"/>
          <w:b/>
          <w:spacing w:val="0"/>
          <w:sz w:val="40"/>
          <w:szCs w:val="40"/>
        </w:rPr>
        <w:t>wünsche</w:t>
      </w:r>
    </w:p>
    <w:p w14:paraId="37EDC216" w14:textId="2051C419" w:rsidR="00144891" w:rsidRPr="00352332" w:rsidRDefault="001F3B04" w:rsidP="00785C94">
      <w:pPr>
        <w:spacing w:after="240"/>
        <w:ind w:left="0"/>
        <w:rPr>
          <w:rFonts w:ascii="Calibri" w:hAnsi="Calibri"/>
          <w:b/>
          <w:spacing w:val="0"/>
          <w:sz w:val="24"/>
          <w:szCs w:val="24"/>
        </w:rPr>
      </w:pPr>
      <w:r w:rsidRPr="00352332">
        <w:rPr>
          <w:rFonts w:ascii="Calibri" w:hAnsi="Calibri" w:cs="MV Boli"/>
          <w:b/>
          <w:spacing w:val="0"/>
          <w:sz w:val="24"/>
          <w:szCs w:val="24"/>
        </w:rPr>
        <w:t>P</w:t>
      </w:r>
      <w:r w:rsidR="00A668B0" w:rsidRPr="00352332">
        <w:rPr>
          <w:rFonts w:ascii="Calibri" w:hAnsi="Calibri" w:cs="MV Boli"/>
          <w:b/>
          <w:spacing w:val="0"/>
          <w:sz w:val="24"/>
          <w:szCs w:val="24"/>
        </w:rPr>
        <w:t>rofil</w:t>
      </w:r>
      <w:r w:rsidRPr="00352332">
        <w:rPr>
          <w:rFonts w:ascii="Calibri" w:hAnsi="Calibri" w:cs="MV Boli"/>
          <w:b/>
          <w:spacing w:val="0"/>
          <w:sz w:val="24"/>
          <w:szCs w:val="24"/>
        </w:rPr>
        <w:t>h</w:t>
      </w:r>
      <w:r w:rsidR="00A668B0" w:rsidRPr="00352332">
        <w:rPr>
          <w:rFonts w:ascii="Calibri" w:hAnsi="Calibri" w:cs="MV Boli"/>
          <w:b/>
          <w:spacing w:val="0"/>
          <w:sz w:val="24"/>
          <w:szCs w:val="24"/>
        </w:rPr>
        <w:t xml:space="preserve">ersteller </w:t>
      </w:r>
      <w:r w:rsidR="00144891" w:rsidRPr="00352332">
        <w:rPr>
          <w:rFonts w:ascii="Calibri" w:hAnsi="Calibri"/>
          <w:b/>
          <w:spacing w:val="0"/>
          <w:sz w:val="24"/>
          <w:szCs w:val="24"/>
        </w:rPr>
        <w:t xml:space="preserve">SLS </w:t>
      </w:r>
      <w:r w:rsidRPr="00352332">
        <w:rPr>
          <w:rFonts w:ascii="Calibri" w:hAnsi="Calibri"/>
          <w:b/>
          <w:spacing w:val="0"/>
          <w:sz w:val="24"/>
          <w:szCs w:val="24"/>
        </w:rPr>
        <w:t xml:space="preserve">nimmt zusätzliche Halle für die </w:t>
      </w:r>
      <w:r w:rsidR="00144891" w:rsidRPr="00352332">
        <w:rPr>
          <w:rFonts w:ascii="Calibri" w:hAnsi="Calibri"/>
          <w:b/>
          <w:spacing w:val="0"/>
          <w:sz w:val="24"/>
          <w:szCs w:val="24"/>
        </w:rPr>
        <w:t>Konfektionierung</w:t>
      </w:r>
      <w:r w:rsidRPr="00352332">
        <w:rPr>
          <w:rFonts w:ascii="Calibri" w:hAnsi="Calibri"/>
          <w:b/>
          <w:spacing w:val="0"/>
          <w:sz w:val="24"/>
          <w:szCs w:val="24"/>
        </w:rPr>
        <w:t xml:space="preserve"> in Betrieb</w:t>
      </w:r>
    </w:p>
    <w:p w14:paraId="41E438DC" w14:textId="3B3B015B" w:rsidR="009F1B56" w:rsidRPr="00352332" w:rsidRDefault="009F1B56" w:rsidP="002B44B7">
      <w:pPr>
        <w:spacing w:after="120" w:line="360" w:lineRule="auto"/>
        <w:ind w:left="0"/>
        <w:jc w:val="both"/>
        <w:rPr>
          <w:rFonts w:ascii="Calibri" w:hAnsi="Calibri" w:cs="MV Boli"/>
          <w:b/>
          <w:spacing w:val="0"/>
          <w:sz w:val="21"/>
          <w:szCs w:val="21"/>
        </w:rPr>
      </w:pPr>
      <w:r w:rsidRPr="00352332">
        <w:rPr>
          <w:rFonts w:ascii="Calibri" w:hAnsi="Calibri" w:cs="MV Boli"/>
          <w:b/>
          <w:spacing w:val="0"/>
          <w:sz w:val="21"/>
          <w:szCs w:val="21"/>
        </w:rPr>
        <w:t>Kurz vor Jahreswechsel hat d</w:t>
      </w:r>
      <w:r w:rsidR="001F3B04" w:rsidRPr="00352332">
        <w:rPr>
          <w:rFonts w:ascii="Calibri" w:hAnsi="Calibri" w:cs="MV Boli"/>
          <w:b/>
          <w:spacing w:val="0"/>
          <w:sz w:val="21"/>
          <w:szCs w:val="21"/>
        </w:rPr>
        <w:t xml:space="preserve">er </w:t>
      </w:r>
      <w:r w:rsidR="00EC66DD" w:rsidRPr="00352332">
        <w:rPr>
          <w:rFonts w:ascii="Calibri" w:hAnsi="Calibri" w:cs="MV Boli"/>
          <w:b/>
          <w:spacing w:val="0"/>
          <w:sz w:val="21"/>
          <w:szCs w:val="21"/>
        </w:rPr>
        <w:t>Kunststoff</w:t>
      </w:r>
      <w:r w:rsidR="00A07C8B" w:rsidRPr="00352332">
        <w:rPr>
          <w:rFonts w:ascii="Calibri" w:hAnsi="Calibri" w:cs="MV Boli"/>
          <w:b/>
          <w:spacing w:val="0"/>
          <w:sz w:val="21"/>
          <w:szCs w:val="21"/>
        </w:rPr>
        <w:t>p</w:t>
      </w:r>
      <w:r w:rsidR="008D37AC" w:rsidRPr="00352332">
        <w:rPr>
          <w:rFonts w:ascii="Calibri" w:hAnsi="Calibri" w:cs="MV Boli"/>
          <w:b/>
          <w:spacing w:val="0"/>
          <w:sz w:val="21"/>
          <w:szCs w:val="21"/>
        </w:rPr>
        <w:t>rofil</w:t>
      </w:r>
      <w:r w:rsidR="00A07C8B" w:rsidRPr="00352332">
        <w:rPr>
          <w:rFonts w:ascii="Calibri" w:hAnsi="Calibri" w:cs="MV Boli"/>
          <w:b/>
          <w:spacing w:val="0"/>
          <w:sz w:val="21"/>
          <w:szCs w:val="21"/>
        </w:rPr>
        <w:t>e-H</w:t>
      </w:r>
      <w:r w:rsidR="001F3B04" w:rsidRPr="00352332">
        <w:rPr>
          <w:rFonts w:ascii="Calibri" w:hAnsi="Calibri" w:cs="MV Boli"/>
          <w:b/>
          <w:spacing w:val="0"/>
          <w:sz w:val="21"/>
          <w:szCs w:val="21"/>
        </w:rPr>
        <w:t>ersteller</w:t>
      </w:r>
      <w:r w:rsidR="008D37AC" w:rsidRPr="00352332">
        <w:rPr>
          <w:rFonts w:ascii="Calibri" w:hAnsi="Calibri" w:cs="MV Boli"/>
          <w:b/>
          <w:spacing w:val="0"/>
          <w:sz w:val="21"/>
          <w:szCs w:val="21"/>
        </w:rPr>
        <w:t xml:space="preserve"> SLS </w:t>
      </w:r>
      <w:r w:rsidRPr="00352332">
        <w:rPr>
          <w:rFonts w:ascii="Calibri" w:hAnsi="Calibri" w:cs="MV Boli"/>
          <w:b/>
          <w:spacing w:val="0"/>
          <w:sz w:val="21"/>
          <w:szCs w:val="21"/>
        </w:rPr>
        <w:t xml:space="preserve">eine weitere </w:t>
      </w:r>
      <w:r w:rsidR="005F5C2E" w:rsidRPr="00352332">
        <w:rPr>
          <w:rFonts w:ascii="Calibri" w:hAnsi="Calibri" w:cs="MV Boli"/>
          <w:b/>
          <w:spacing w:val="0"/>
          <w:sz w:val="21"/>
          <w:szCs w:val="21"/>
        </w:rPr>
        <w:t>H</w:t>
      </w:r>
      <w:r w:rsidRPr="00352332">
        <w:rPr>
          <w:rFonts w:ascii="Calibri" w:hAnsi="Calibri" w:cs="MV Boli"/>
          <w:b/>
          <w:spacing w:val="0"/>
          <w:sz w:val="21"/>
          <w:szCs w:val="21"/>
        </w:rPr>
        <w:t xml:space="preserve">alle an seinem Stammsitz in Dahn in Betrieb genommen. </w:t>
      </w:r>
      <w:r w:rsidR="00A07C8B" w:rsidRPr="00352332">
        <w:rPr>
          <w:rFonts w:ascii="Calibri" w:hAnsi="Calibri" w:cs="MV Boli"/>
          <w:b/>
          <w:spacing w:val="0"/>
          <w:sz w:val="21"/>
          <w:szCs w:val="21"/>
        </w:rPr>
        <w:t xml:space="preserve">Sie ist </w:t>
      </w:r>
      <w:r w:rsidR="00546673" w:rsidRPr="00352332">
        <w:rPr>
          <w:rFonts w:ascii="Calibri" w:hAnsi="Calibri" w:cs="MV Boli"/>
          <w:b/>
          <w:spacing w:val="0"/>
          <w:sz w:val="21"/>
          <w:szCs w:val="21"/>
        </w:rPr>
        <w:t xml:space="preserve">explizit </w:t>
      </w:r>
      <w:r w:rsidR="004177CD" w:rsidRPr="00352332">
        <w:rPr>
          <w:rFonts w:ascii="Calibri" w:hAnsi="Calibri" w:cs="MV Boli"/>
          <w:b/>
          <w:spacing w:val="0"/>
          <w:sz w:val="21"/>
          <w:szCs w:val="21"/>
        </w:rPr>
        <w:t xml:space="preserve">der Konfektionierung vorbehalten </w:t>
      </w:r>
      <w:r w:rsidR="00A07C8B" w:rsidRPr="00352332">
        <w:rPr>
          <w:rFonts w:ascii="Calibri" w:hAnsi="Calibri" w:cs="MV Boli"/>
          <w:b/>
          <w:spacing w:val="0"/>
          <w:sz w:val="21"/>
          <w:szCs w:val="21"/>
        </w:rPr>
        <w:t xml:space="preserve">und </w:t>
      </w:r>
      <w:r w:rsidR="004177CD" w:rsidRPr="00352332">
        <w:rPr>
          <w:rFonts w:ascii="Calibri" w:hAnsi="Calibri" w:cs="MV Boli"/>
          <w:b/>
          <w:spacing w:val="0"/>
          <w:sz w:val="21"/>
          <w:szCs w:val="21"/>
        </w:rPr>
        <w:t xml:space="preserve">erweitert </w:t>
      </w:r>
      <w:r w:rsidR="00A07C8B" w:rsidRPr="00352332">
        <w:rPr>
          <w:rFonts w:ascii="Calibri" w:hAnsi="Calibri" w:cs="MV Boli"/>
          <w:b/>
          <w:spacing w:val="0"/>
          <w:sz w:val="21"/>
          <w:szCs w:val="21"/>
        </w:rPr>
        <w:t xml:space="preserve">den Spielraum des Extrudierers </w:t>
      </w:r>
      <w:r w:rsidR="004177CD" w:rsidRPr="00352332">
        <w:rPr>
          <w:rFonts w:ascii="Calibri" w:hAnsi="Calibri" w:cs="MV Boli"/>
          <w:b/>
          <w:spacing w:val="0"/>
          <w:sz w:val="21"/>
          <w:szCs w:val="21"/>
        </w:rPr>
        <w:t xml:space="preserve">für kundenspezifische Bearbeitungen, Anpassungen und Veredelungen erheblich. Im gleichen Atemzug </w:t>
      </w:r>
      <w:r w:rsidR="00546673" w:rsidRPr="00352332">
        <w:rPr>
          <w:rFonts w:ascii="Calibri" w:hAnsi="Calibri" w:cs="MV Boli"/>
          <w:b/>
          <w:spacing w:val="0"/>
          <w:sz w:val="21"/>
          <w:szCs w:val="21"/>
        </w:rPr>
        <w:t xml:space="preserve">erschließt </w:t>
      </w:r>
      <w:r w:rsidR="00A07C8B" w:rsidRPr="00352332">
        <w:rPr>
          <w:rFonts w:ascii="Calibri" w:hAnsi="Calibri" w:cs="MV Boli"/>
          <w:b/>
          <w:spacing w:val="0"/>
          <w:sz w:val="21"/>
          <w:szCs w:val="21"/>
        </w:rPr>
        <w:t xml:space="preserve">sich SLS damit </w:t>
      </w:r>
      <w:r w:rsidR="00546673" w:rsidRPr="00352332">
        <w:rPr>
          <w:rFonts w:ascii="Calibri" w:hAnsi="Calibri" w:cs="MV Boli"/>
          <w:b/>
          <w:spacing w:val="0"/>
          <w:sz w:val="21"/>
          <w:szCs w:val="21"/>
        </w:rPr>
        <w:t xml:space="preserve">neues Potenzial für Prozessoptimierungen in </w:t>
      </w:r>
      <w:r w:rsidR="00A07C8B" w:rsidRPr="00352332">
        <w:rPr>
          <w:rFonts w:ascii="Calibri" w:hAnsi="Calibri" w:cs="MV Boli"/>
          <w:b/>
          <w:spacing w:val="0"/>
          <w:sz w:val="21"/>
          <w:szCs w:val="21"/>
        </w:rPr>
        <w:t xml:space="preserve">Fertigung und </w:t>
      </w:r>
      <w:r w:rsidR="004177CD" w:rsidRPr="00352332">
        <w:rPr>
          <w:rFonts w:ascii="Calibri" w:hAnsi="Calibri" w:cs="MV Boli"/>
          <w:b/>
          <w:spacing w:val="0"/>
          <w:sz w:val="21"/>
          <w:szCs w:val="21"/>
        </w:rPr>
        <w:t>Werkzeugbau</w:t>
      </w:r>
      <w:r w:rsidR="00546673" w:rsidRPr="00352332">
        <w:rPr>
          <w:rFonts w:ascii="Calibri" w:hAnsi="Calibri" w:cs="MV Boli"/>
          <w:b/>
          <w:spacing w:val="0"/>
          <w:sz w:val="21"/>
          <w:szCs w:val="21"/>
        </w:rPr>
        <w:t>.</w:t>
      </w:r>
      <w:r w:rsidR="004177CD" w:rsidRPr="00352332">
        <w:rPr>
          <w:rFonts w:ascii="Calibri" w:hAnsi="Calibri" w:cs="MV Boli"/>
          <w:b/>
          <w:spacing w:val="0"/>
          <w:sz w:val="21"/>
          <w:szCs w:val="21"/>
        </w:rPr>
        <w:t xml:space="preserve"> Insgesamt </w:t>
      </w:r>
      <w:r w:rsidR="005F5C2E" w:rsidRPr="00352332">
        <w:rPr>
          <w:rFonts w:ascii="Calibri" w:hAnsi="Calibri" w:cs="MV Boli"/>
          <w:b/>
          <w:spacing w:val="0"/>
          <w:sz w:val="21"/>
          <w:szCs w:val="21"/>
        </w:rPr>
        <w:t xml:space="preserve">erstreckt sich das Werk des </w:t>
      </w:r>
      <w:r w:rsidR="00A07C8B" w:rsidRPr="00352332">
        <w:rPr>
          <w:rFonts w:ascii="Calibri" w:hAnsi="Calibri" w:cs="MV Boli"/>
          <w:b/>
          <w:spacing w:val="0"/>
          <w:sz w:val="21"/>
          <w:szCs w:val="21"/>
        </w:rPr>
        <w:t>Unternehmens</w:t>
      </w:r>
      <w:r w:rsidR="004177CD" w:rsidRPr="00352332">
        <w:rPr>
          <w:rFonts w:ascii="Calibri" w:hAnsi="Calibri" w:cs="MV Boli"/>
          <w:b/>
          <w:spacing w:val="0"/>
          <w:sz w:val="21"/>
          <w:szCs w:val="21"/>
        </w:rPr>
        <w:t xml:space="preserve"> nun über </w:t>
      </w:r>
      <w:r w:rsidR="005F5C2E" w:rsidRPr="00352332">
        <w:rPr>
          <w:rFonts w:ascii="Calibri" w:hAnsi="Calibri" w:cs="MV Boli"/>
          <w:b/>
          <w:spacing w:val="0"/>
          <w:sz w:val="21"/>
          <w:szCs w:val="21"/>
        </w:rPr>
        <w:t xml:space="preserve">eine Gesamtfläche von etwa </w:t>
      </w:r>
      <w:r w:rsidR="004177CD" w:rsidRPr="00352332">
        <w:rPr>
          <w:rFonts w:ascii="Calibri" w:hAnsi="Calibri" w:cs="MV Boli"/>
          <w:b/>
          <w:spacing w:val="0"/>
          <w:sz w:val="21"/>
          <w:szCs w:val="21"/>
        </w:rPr>
        <w:t>30.000 Quadratmeter</w:t>
      </w:r>
      <w:r w:rsidR="005F5C2E" w:rsidRPr="00352332">
        <w:rPr>
          <w:rFonts w:ascii="Calibri" w:hAnsi="Calibri" w:cs="MV Boli"/>
          <w:b/>
          <w:spacing w:val="0"/>
          <w:sz w:val="21"/>
          <w:szCs w:val="21"/>
        </w:rPr>
        <w:t>n</w:t>
      </w:r>
      <w:r w:rsidR="004177CD" w:rsidRPr="00352332">
        <w:rPr>
          <w:rFonts w:ascii="Calibri" w:hAnsi="Calibri" w:cs="MV Boli"/>
          <w:b/>
          <w:spacing w:val="0"/>
          <w:sz w:val="21"/>
          <w:szCs w:val="21"/>
        </w:rPr>
        <w:t>.</w:t>
      </w:r>
      <w:r w:rsidR="00546673" w:rsidRPr="00352332">
        <w:rPr>
          <w:rFonts w:ascii="Calibri" w:hAnsi="Calibri" w:cs="MV Boli"/>
          <w:b/>
          <w:spacing w:val="0"/>
          <w:sz w:val="21"/>
          <w:szCs w:val="21"/>
        </w:rPr>
        <w:t xml:space="preserve"> </w:t>
      </w:r>
    </w:p>
    <w:p w14:paraId="28E31B38" w14:textId="711B964B" w:rsidR="00CD08C3" w:rsidRPr="00352332" w:rsidRDefault="00CD08C3" w:rsidP="00F96021">
      <w:pPr>
        <w:spacing w:after="120" w:line="360" w:lineRule="auto"/>
        <w:ind w:left="0"/>
        <w:jc w:val="both"/>
        <w:rPr>
          <w:rFonts w:ascii="Calibri" w:hAnsi="Calibri" w:cs="MV Boli"/>
          <w:bCs/>
          <w:spacing w:val="0"/>
          <w:sz w:val="21"/>
          <w:szCs w:val="21"/>
        </w:rPr>
      </w:pPr>
      <w:r w:rsidRPr="00352332">
        <w:rPr>
          <w:rFonts w:ascii="Calibri" w:hAnsi="Calibri" w:cs="MV Boli"/>
          <w:bCs/>
          <w:i/>
          <w:spacing w:val="0"/>
          <w:sz w:val="21"/>
          <w:szCs w:val="21"/>
        </w:rPr>
        <w:t xml:space="preserve">Dahn, Januar 2023. </w:t>
      </w:r>
      <w:r w:rsidRPr="00352332">
        <w:rPr>
          <w:rFonts w:ascii="Calibri" w:hAnsi="Calibri" w:cs="MV Boli"/>
          <w:bCs/>
          <w:spacing w:val="0"/>
          <w:sz w:val="21"/>
          <w:szCs w:val="21"/>
        </w:rPr>
        <w:t xml:space="preserve">– </w:t>
      </w:r>
      <w:r w:rsidR="00542427" w:rsidRPr="00352332">
        <w:rPr>
          <w:rFonts w:ascii="Calibri" w:hAnsi="Calibri" w:cs="MV Boli"/>
          <w:bCs/>
          <w:spacing w:val="0"/>
          <w:sz w:val="21"/>
          <w:szCs w:val="21"/>
        </w:rPr>
        <w:t>Hochkomplexe Geometrien, großvolumige Querschnitte, co- und t</w:t>
      </w:r>
      <w:r w:rsidR="009F1B56" w:rsidRPr="00352332">
        <w:rPr>
          <w:rFonts w:ascii="Calibri" w:hAnsi="Calibri" w:cs="MV Boli"/>
          <w:bCs/>
          <w:spacing w:val="0"/>
          <w:sz w:val="21"/>
          <w:szCs w:val="21"/>
        </w:rPr>
        <w:t>ri-extrudierte Verbundlösungen</w:t>
      </w:r>
      <w:r w:rsidR="00542427" w:rsidRPr="00352332">
        <w:rPr>
          <w:rFonts w:ascii="Calibri" w:hAnsi="Calibri" w:cs="MV Boli"/>
          <w:bCs/>
          <w:spacing w:val="0"/>
          <w:sz w:val="21"/>
          <w:szCs w:val="21"/>
        </w:rPr>
        <w:t xml:space="preserve"> und vieles mehr – auf dem Gebiet der Kunststoffprofile</w:t>
      </w:r>
      <w:r w:rsidRPr="00352332">
        <w:rPr>
          <w:rFonts w:ascii="Calibri" w:hAnsi="Calibri" w:cs="MV Boli"/>
          <w:bCs/>
          <w:spacing w:val="0"/>
          <w:sz w:val="21"/>
          <w:szCs w:val="21"/>
        </w:rPr>
        <w:t xml:space="preserve"> deckt SLS inzwischen </w:t>
      </w:r>
      <w:r w:rsidR="00F96021" w:rsidRPr="00352332">
        <w:rPr>
          <w:rFonts w:ascii="Calibri" w:hAnsi="Calibri" w:cs="MV Boli"/>
          <w:bCs/>
          <w:spacing w:val="0"/>
          <w:sz w:val="21"/>
          <w:szCs w:val="21"/>
        </w:rPr>
        <w:t xml:space="preserve">ein breit gefächertes </w:t>
      </w:r>
      <w:r w:rsidRPr="00352332">
        <w:rPr>
          <w:rFonts w:ascii="Calibri" w:hAnsi="Calibri" w:cs="MV Boli"/>
          <w:bCs/>
          <w:spacing w:val="0"/>
          <w:sz w:val="21"/>
          <w:szCs w:val="21"/>
        </w:rPr>
        <w:t>Portfolio ab</w:t>
      </w:r>
      <w:r w:rsidR="00F96021" w:rsidRPr="00352332">
        <w:rPr>
          <w:rFonts w:ascii="Calibri" w:hAnsi="Calibri" w:cs="MV Boli"/>
          <w:bCs/>
          <w:spacing w:val="0"/>
          <w:sz w:val="21"/>
          <w:szCs w:val="21"/>
        </w:rPr>
        <w:t xml:space="preserve">. </w:t>
      </w:r>
      <w:r w:rsidRPr="00352332">
        <w:rPr>
          <w:rFonts w:ascii="Calibri" w:hAnsi="Calibri" w:cs="MV Boli"/>
          <w:bCs/>
          <w:spacing w:val="0"/>
          <w:sz w:val="21"/>
          <w:szCs w:val="21"/>
        </w:rPr>
        <w:t>Insbesondere u</w:t>
      </w:r>
      <w:r w:rsidR="00F96021" w:rsidRPr="00352332">
        <w:rPr>
          <w:rFonts w:ascii="Calibri" w:hAnsi="Calibri" w:cs="MV Boli"/>
          <w:bCs/>
          <w:spacing w:val="0"/>
          <w:sz w:val="21"/>
          <w:szCs w:val="21"/>
        </w:rPr>
        <w:t xml:space="preserve">m seinen Kunden </w:t>
      </w:r>
      <w:r w:rsidRPr="00352332">
        <w:rPr>
          <w:rFonts w:ascii="Calibri" w:hAnsi="Calibri" w:cs="MV Boli"/>
          <w:bCs/>
          <w:spacing w:val="0"/>
          <w:sz w:val="21"/>
          <w:szCs w:val="21"/>
        </w:rPr>
        <w:t xml:space="preserve">im Fenster-, Fassaden- und Trockenbau immer mehr Leistungen in den Bereichen Sonderlösungen und Anarbeitung bieten zu können, hat das Unternehmen in den letzten Jahren seine Konfektionierung konsequent ausgebaut. </w:t>
      </w:r>
      <w:r w:rsidR="00F874D7" w:rsidRPr="00352332">
        <w:rPr>
          <w:rFonts w:ascii="Calibri" w:hAnsi="Calibri" w:cs="MV Boli"/>
          <w:bCs/>
          <w:spacing w:val="0"/>
          <w:sz w:val="21"/>
          <w:szCs w:val="21"/>
        </w:rPr>
        <w:t>Vorläufiger Höhepunkt dieser Entwicklung ist nun die Inbetriebnahme einer eig</w:t>
      </w:r>
      <w:r w:rsidR="00557165">
        <w:rPr>
          <w:rFonts w:ascii="Calibri" w:hAnsi="Calibri" w:cs="MV Boli"/>
          <w:bCs/>
          <w:spacing w:val="0"/>
          <w:sz w:val="21"/>
          <w:szCs w:val="21"/>
        </w:rPr>
        <w:t>e</w:t>
      </w:r>
      <w:r w:rsidR="00F874D7" w:rsidRPr="00352332">
        <w:rPr>
          <w:rFonts w:ascii="Calibri" w:hAnsi="Calibri" w:cs="MV Boli"/>
          <w:bCs/>
          <w:spacing w:val="0"/>
          <w:sz w:val="21"/>
          <w:szCs w:val="21"/>
        </w:rPr>
        <w:t>nen Halle für alle Kompetenzen rund um die kundenspezifische Anpassung, Veredelung und Verpackung der Kunststoffprofile. „Mit rund 600 Quadratmeter</w:t>
      </w:r>
      <w:r w:rsidR="00A07C8B" w:rsidRPr="00352332">
        <w:rPr>
          <w:rFonts w:ascii="Calibri" w:hAnsi="Calibri" w:cs="MV Boli"/>
          <w:bCs/>
          <w:spacing w:val="0"/>
          <w:sz w:val="21"/>
          <w:szCs w:val="21"/>
        </w:rPr>
        <w:t>n</w:t>
      </w:r>
      <w:r w:rsidR="00F874D7" w:rsidRPr="00352332">
        <w:rPr>
          <w:rFonts w:ascii="Calibri" w:hAnsi="Calibri" w:cs="MV Boli"/>
          <w:bCs/>
          <w:spacing w:val="0"/>
          <w:sz w:val="21"/>
          <w:szCs w:val="21"/>
        </w:rPr>
        <w:t xml:space="preserve"> bietet uns das zusätzliche Gebäude nun </w:t>
      </w:r>
      <w:r w:rsidR="00A07C8B" w:rsidRPr="00352332">
        <w:rPr>
          <w:rFonts w:ascii="Calibri" w:hAnsi="Calibri" w:cs="MV Boli"/>
          <w:bCs/>
          <w:spacing w:val="0"/>
          <w:sz w:val="21"/>
          <w:szCs w:val="21"/>
        </w:rPr>
        <w:t>viel</w:t>
      </w:r>
      <w:r w:rsidR="00F874D7" w:rsidRPr="00352332">
        <w:rPr>
          <w:rFonts w:ascii="Calibri" w:hAnsi="Calibri" w:cs="MV Boli"/>
          <w:bCs/>
          <w:spacing w:val="0"/>
          <w:sz w:val="21"/>
          <w:szCs w:val="21"/>
        </w:rPr>
        <w:t xml:space="preserve"> Raum zur prozessorientierten Positionierung aller Maschinen, Vorrichtungen und Arbeiten, die wir im Bereich der Konfektionierung einsetzen. Auch die Bearbeitung langer und schwerer Profile lässt sich jetzt sehr effizient umsetzen</w:t>
      </w:r>
      <w:r w:rsidR="005322C0" w:rsidRPr="00352332">
        <w:rPr>
          <w:rFonts w:ascii="Calibri" w:hAnsi="Calibri" w:cs="MV Boli"/>
          <w:bCs/>
          <w:spacing w:val="0"/>
          <w:sz w:val="21"/>
          <w:szCs w:val="21"/>
        </w:rPr>
        <w:t xml:space="preserve">. Gleichzeitig haben wir uns mit </w:t>
      </w:r>
      <w:r w:rsidR="00834CBE" w:rsidRPr="00352332">
        <w:rPr>
          <w:rFonts w:ascii="Calibri" w:hAnsi="Calibri" w:cs="MV Boli"/>
          <w:bCs/>
          <w:spacing w:val="0"/>
          <w:sz w:val="21"/>
          <w:szCs w:val="21"/>
        </w:rPr>
        <w:t xml:space="preserve">der Investition von rund 800.000 Euro in die </w:t>
      </w:r>
      <w:r w:rsidR="005322C0" w:rsidRPr="00352332">
        <w:rPr>
          <w:rFonts w:ascii="Calibri" w:hAnsi="Calibri" w:cs="MV Boli"/>
          <w:bCs/>
          <w:spacing w:val="0"/>
          <w:sz w:val="21"/>
          <w:szCs w:val="21"/>
        </w:rPr>
        <w:t xml:space="preserve">weitere Halle neuen Freiraum für wegweisende Prozessoptimierungen </w:t>
      </w:r>
      <w:r w:rsidR="00D559E7" w:rsidRPr="00352332">
        <w:rPr>
          <w:rFonts w:ascii="Calibri" w:hAnsi="Calibri" w:cs="MV Boli"/>
          <w:bCs/>
          <w:spacing w:val="0"/>
          <w:sz w:val="21"/>
          <w:szCs w:val="21"/>
        </w:rPr>
        <w:t xml:space="preserve">und noch mehr Flexibilität </w:t>
      </w:r>
      <w:r w:rsidR="005322C0" w:rsidRPr="00352332">
        <w:rPr>
          <w:rFonts w:ascii="Calibri" w:hAnsi="Calibri" w:cs="MV Boli"/>
          <w:bCs/>
          <w:spacing w:val="0"/>
          <w:sz w:val="21"/>
          <w:szCs w:val="21"/>
        </w:rPr>
        <w:t xml:space="preserve">in Produktion </w:t>
      </w:r>
      <w:r w:rsidR="00D559E7" w:rsidRPr="00352332">
        <w:rPr>
          <w:rFonts w:ascii="Calibri" w:hAnsi="Calibri" w:cs="MV Boli"/>
          <w:bCs/>
          <w:spacing w:val="0"/>
          <w:sz w:val="21"/>
          <w:szCs w:val="21"/>
        </w:rPr>
        <w:t xml:space="preserve">und Werkzeugbau </w:t>
      </w:r>
      <w:r w:rsidR="005322C0" w:rsidRPr="00352332">
        <w:rPr>
          <w:rFonts w:ascii="Calibri" w:hAnsi="Calibri" w:cs="MV Boli"/>
          <w:bCs/>
          <w:spacing w:val="0"/>
          <w:sz w:val="21"/>
          <w:szCs w:val="21"/>
        </w:rPr>
        <w:t>geschaffen</w:t>
      </w:r>
      <w:r w:rsidR="000D402A" w:rsidRPr="00352332">
        <w:rPr>
          <w:rFonts w:ascii="Calibri" w:hAnsi="Calibri" w:cs="MV Boli"/>
          <w:bCs/>
          <w:spacing w:val="0"/>
          <w:sz w:val="21"/>
          <w:szCs w:val="21"/>
        </w:rPr>
        <w:t>“, sagt Geschäftsführer Jan Leibrock.</w:t>
      </w:r>
      <w:r w:rsidR="005322C0" w:rsidRPr="00352332">
        <w:rPr>
          <w:rFonts w:ascii="Calibri" w:hAnsi="Calibri" w:cs="MV Boli"/>
          <w:bCs/>
          <w:spacing w:val="0"/>
          <w:sz w:val="21"/>
          <w:szCs w:val="21"/>
        </w:rPr>
        <w:t xml:space="preserve"> Das neue Domizil der Konfektionierung von SLS liegt direkt gegenüber dem </w:t>
      </w:r>
      <w:r w:rsidR="00F874D7" w:rsidRPr="00352332">
        <w:rPr>
          <w:rFonts w:ascii="Calibri" w:hAnsi="Calibri" w:cs="MV Boli"/>
          <w:bCs/>
          <w:spacing w:val="0"/>
          <w:sz w:val="21"/>
          <w:szCs w:val="21"/>
        </w:rPr>
        <w:t>Stammwerk</w:t>
      </w:r>
      <w:r w:rsidR="005322C0" w:rsidRPr="00352332">
        <w:rPr>
          <w:rFonts w:ascii="Calibri" w:hAnsi="Calibri" w:cs="MV Boli"/>
          <w:bCs/>
          <w:spacing w:val="0"/>
          <w:sz w:val="21"/>
          <w:szCs w:val="21"/>
        </w:rPr>
        <w:t xml:space="preserve"> des Unternehmens, </w:t>
      </w:r>
      <w:r w:rsidR="00D559E7" w:rsidRPr="00352332">
        <w:rPr>
          <w:rFonts w:ascii="Calibri" w:hAnsi="Calibri" w:cs="MV Boli"/>
          <w:bCs/>
          <w:spacing w:val="0"/>
          <w:sz w:val="21"/>
          <w:szCs w:val="21"/>
        </w:rPr>
        <w:t xml:space="preserve">wo </w:t>
      </w:r>
      <w:r w:rsidR="005322C0" w:rsidRPr="00352332">
        <w:rPr>
          <w:rFonts w:ascii="Calibri" w:hAnsi="Calibri" w:cs="MV Boli"/>
          <w:bCs/>
          <w:spacing w:val="0"/>
          <w:sz w:val="21"/>
          <w:szCs w:val="21"/>
        </w:rPr>
        <w:t xml:space="preserve">in derzeit 30 Extrusionslinien hochwertige Massiv-, Hohlkammer- und Sonderprofile aus zahlreichen verschiedenen Kunststoffen entstehen. </w:t>
      </w:r>
      <w:r w:rsidR="00834CBE" w:rsidRPr="00352332">
        <w:rPr>
          <w:rFonts w:ascii="Calibri" w:hAnsi="Calibri" w:cs="MV Boli"/>
          <w:bCs/>
          <w:spacing w:val="0"/>
          <w:sz w:val="21"/>
          <w:szCs w:val="21"/>
        </w:rPr>
        <w:t xml:space="preserve">Summa summarum verfügt SLS </w:t>
      </w:r>
      <w:r w:rsidR="005F5C2E" w:rsidRPr="00352332">
        <w:rPr>
          <w:rFonts w:ascii="Calibri" w:hAnsi="Calibri" w:cs="MV Boli"/>
          <w:bCs/>
          <w:spacing w:val="0"/>
          <w:sz w:val="21"/>
          <w:szCs w:val="21"/>
        </w:rPr>
        <w:t xml:space="preserve">in Dahn </w:t>
      </w:r>
      <w:r w:rsidR="00834CBE" w:rsidRPr="00352332">
        <w:rPr>
          <w:rFonts w:ascii="Calibri" w:hAnsi="Calibri" w:cs="MV Boli"/>
          <w:bCs/>
          <w:spacing w:val="0"/>
          <w:sz w:val="21"/>
          <w:szCs w:val="21"/>
        </w:rPr>
        <w:t xml:space="preserve">nun über </w:t>
      </w:r>
      <w:r w:rsidR="005F5C2E" w:rsidRPr="00352332">
        <w:rPr>
          <w:rFonts w:ascii="Calibri" w:hAnsi="Calibri" w:cs="MV Boli"/>
          <w:bCs/>
          <w:spacing w:val="0"/>
          <w:sz w:val="21"/>
          <w:szCs w:val="21"/>
        </w:rPr>
        <w:t xml:space="preserve">ein Areal von </w:t>
      </w:r>
      <w:r w:rsidR="00834CBE" w:rsidRPr="00352332">
        <w:rPr>
          <w:rFonts w:ascii="Calibri" w:hAnsi="Calibri" w:cs="MV Boli"/>
          <w:bCs/>
          <w:spacing w:val="0"/>
          <w:sz w:val="21"/>
          <w:szCs w:val="21"/>
        </w:rPr>
        <w:t>30.000 Quadratmeter</w:t>
      </w:r>
      <w:r w:rsidR="005F5C2E" w:rsidRPr="00352332">
        <w:rPr>
          <w:rFonts w:ascii="Calibri" w:hAnsi="Calibri" w:cs="MV Boli"/>
          <w:bCs/>
          <w:spacing w:val="0"/>
          <w:sz w:val="21"/>
          <w:szCs w:val="21"/>
        </w:rPr>
        <w:t xml:space="preserve">n, wovon </w:t>
      </w:r>
      <w:r w:rsidR="00834CBE" w:rsidRPr="00352332">
        <w:rPr>
          <w:rFonts w:ascii="Calibri" w:hAnsi="Calibri" w:cs="MV Boli"/>
          <w:bCs/>
          <w:spacing w:val="0"/>
          <w:sz w:val="21"/>
          <w:szCs w:val="21"/>
        </w:rPr>
        <w:t xml:space="preserve"> etwa 2.300 Quadratmeter</w:t>
      </w:r>
      <w:r w:rsidR="005F5C2E" w:rsidRPr="00352332">
        <w:rPr>
          <w:rFonts w:ascii="Calibri" w:hAnsi="Calibri" w:cs="MV Boli"/>
          <w:bCs/>
          <w:spacing w:val="0"/>
          <w:sz w:val="21"/>
          <w:szCs w:val="21"/>
        </w:rPr>
        <w:t xml:space="preserve"> auf das neu</w:t>
      </w:r>
      <w:r w:rsidR="00D41DF9" w:rsidRPr="00352332">
        <w:rPr>
          <w:rFonts w:ascii="Calibri" w:hAnsi="Calibri" w:cs="MV Boli"/>
          <w:bCs/>
          <w:spacing w:val="0"/>
          <w:sz w:val="21"/>
          <w:szCs w:val="21"/>
        </w:rPr>
        <w:t>e</w:t>
      </w:r>
      <w:r w:rsidR="005F5C2E" w:rsidRPr="00352332">
        <w:rPr>
          <w:rFonts w:ascii="Calibri" w:hAnsi="Calibri" w:cs="MV Boli"/>
          <w:bCs/>
          <w:spacing w:val="0"/>
          <w:sz w:val="21"/>
          <w:szCs w:val="21"/>
        </w:rPr>
        <w:t xml:space="preserve"> Grundstück </w:t>
      </w:r>
      <w:r w:rsidR="00D41DF9" w:rsidRPr="00352332">
        <w:rPr>
          <w:rFonts w:ascii="Calibri" w:hAnsi="Calibri" w:cs="MV Boli"/>
          <w:bCs/>
          <w:spacing w:val="0"/>
          <w:sz w:val="21"/>
          <w:szCs w:val="21"/>
        </w:rPr>
        <w:t xml:space="preserve">mit der zugekauften Halle </w:t>
      </w:r>
      <w:r w:rsidR="005F5C2E" w:rsidRPr="00352332">
        <w:rPr>
          <w:rFonts w:ascii="Calibri" w:hAnsi="Calibri" w:cs="MV Boli"/>
          <w:bCs/>
          <w:spacing w:val="0"/>
          <w:sz w:val="21"/>
          <w:szCs w:val="21"/>
        </w:rPr>
        <w:t>entfallen</w:t>
      </w:r>
      <w:r w:rsidR="00834CBE" w:rsidRPr="00352332">
        <w:rPr>
          <w:rFonts w:ascii="Calibri" w:hAnsi="Calibri" w:cs="MV Boli"/>
          <w:bCs/>
          <w:spacing w:val="0"/>
          <w:sz w:val="21"/>
          <w:szCs w:val="21"/>
        </w:rPr>
        <w:t>.</w:t>
      </w:r>
    </w:p>
    <w:p w14:paraId="7808853F" w14:textId="1F3FAF68" w:rsidR="00834CBE" w:rsidRPr="00352332" w:rsidRDefault="00A05CCB" w:rsidP="00F96021">
      <w:pPr>
        <w:spacing w:after="120" w:line="360" w:lineRule="auto"/>
        <w:ind w:left="0"/>
        <w:jc w:val="both"/>
        <w:rPr>
          <w:rFonts w:ascii="Calibri" w:hAnsi="Calibri" w:cs="MV Boli"/>
          <w:b/>
          <w:spacing w:val="0"/>
          <w:sz w:val="21"/>
          <w:szCs w:val="21"/>
        </w:rPr>
      </w:pPr>
      <w:r w:rsidRPr="00352332">
        <w:rPr>
          <w:rFonts w:ascii="Calibri" w:hAnsi="Calibri" w:cs="MV Boli"/>
          <w:b/>
          <w:spacing w:val="0"/>
          <w:sz w:val="21"/>
          <w:szCs w:val="21"/>
        </w:rPr>
        <w:t>K</w:t>
      </w:r>
      <w:r w:rsidR="00945634" w:rsidRPr="00352332">
        <w:rPr>
          <w:rFonts w:ascii="Calibri" w:hAnsi="Calibri" w:cs="MV Boli"/>
          <w:b/>
          <w:spacing w:val="0"/>
          <w:sz w:val="21"/>
          <w:szCs w:val="21"/>
        </w:rPr>
        <w:t>urzfristig und bedarfsgerecht</w:t>
      </w:r>
    </w:p>
    <w:p w14:paraId="16F705A9" w14:textId="23B6C232" w:rsidR="00441BB0" w:rsidRPr="00352332" w:rsidRDefault="00A07C8B" w:rsidP="00A07C8B">
      <w:pPr>
        <w:spacing w:after="120" w:line="360" w:lineRule="auto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352332">
        <w:rPr>
          <w:rFonts w:ascii="Calibri" w:hAnsi="Calibri" w:cs="MV Boli"/>
          <w:bCs/>
          <w:spacing w:val="0"/>
          <w:sz w:val="21"/>
          <w:szCs w:val="21"/>
        </w:rPr>
        <w:t xml:space="preserve">Mit seinem Maschinenpark und </w:t>
      </w:r>
      <w:r w:rsidR="008D6967" w:rsidRPr="00352332">
        <w:rPr>
          <w:rFonts w:ascii="Calibri" w:hAnsi="Calibri" w:cs="MV Boli"/>
          <w:bCs/>
          <w:spacing w:val="0"/>
          <w:sz w:val="21"/>
          <w:szCs w:val="21"/>
        </w:rPr>
        <w:t xml:space="preserve">den </w:t>
      </w:r>
      <w:r w:rsidRPr="00352332">
        <w:rPr>
          <w:rFonts w:ascii="Calibri" w:hAnsi="Calibri" w:cs="MV Boli"/>
          <w:bCs/>
          <w:spacing w:val="0"/>
          <w:sz w:val="21"/>
          <w:szCs w:val="21"/>
        </w:rPr>
        <w:t xml:space="preserve">Leistungen der Konfektionierung </w:t>
      </w:r>
      <w:r w:rsidR="00F96021" w:rsidRPr="00352332">
        <w:rPr>
          <w:rFonts w:ascii="Calibri" w:hAnsi="Calibri" w:cs="MV Boli"/>
          <w:bCs/>
          <w:spacing w:val="0"/>
          <w:sz w:val="21"/>
          <w:szCs w:val="21"/>
        </w:rPr>
        <w:t xml:space="preserve">entlastet </w:t>
      </w:r>
      <w:r w:rsidRPr="00352332">
        <w:rPr>
          <w:rFonts w:ascii="Calibri" w:hAnsi="Calibri" w:cs="MV Boli"/>
          <w:bCs/>
          <w:spacing w:val="0"/>
          <w:sz w:val="21"/>
          <w:szCs w:val="21"/>
        </w:rPr>
        <w:t xml:space="preserve">SLS viele seiner Kunden </w:t>
      </w:r>
      <w:r w:rsidR="00F96021" w:rsidRPr="00352332">
        <w:rPr>
          <w:rFonts w:ascii="Calibri" w:hAnsi="Calibri" w:cs="MV Boli"/>
          <w:bCs/>
          <w:spacing w:val="0"/>
          <w:sz w:val="21"/>
          <w:szCs w:val="21"/>
        </w:rPr>
        <w:t xml:space="preserve">von Wertschöpfungsstufen, die nicht zu </w:t>
      </w:r>
      <w:r w:rsidRPr="00352332">
        <w:rPr>
          <w:rFonts w:ascii="Calibri" w:hAnsi="Calibri" w:cs="MV Boli"/>
          <w:bCs/>
          <w:spacing w:val="0"/>
          <w:sz w:val="21"/>
          <w:szCs w:val="21"/>
        </w:rPr>
        <w:t>deren</w:t>
      </w:r>
      <w:r w:rsidR="00F96021" w:rsidRPr="00352332">
        <w:rPr>
          <w:rFonts w:ascii="Calibri" w:hAnsi="Calibri" w:cs="MV Boli"/>
          <w:bCs/>
          <w:spacing w:val="0"/>
          <w:sz w:val="21"/>
          <w:szCs w:val="21"/>
        </w:rPr>
        <w:t xml:space="preserve"> Kernkompetenzen gehören.</w:t>
      </w:r>
      <w:r w:rsidRPr="00352332">
        <w:rPr>
          <w:rFonts w:ascii="Calibri" w:hAnsi="Calibri" w:cs="MV Boli"/>
          <w:bCs/>
          <w:spacing w:val="0"/>
          <w:sz w:val="21"/>
          <w:szCs w:val="21"/>
        </w:rPr>
        <w:t xml:space="preserve"> Um hier stets up to date mit den Anforderungen des Marktes zu bleiben</w:t>
      </w:r>
      <w:r w:rsidR="00062AB7" w:rsidRPr="00352332">
        <w:rPr>
          <w:rFonts w:ascii="Calibri" w:hAnsi="Calibri"/>
          <w:spacing w:val="0"/>
          <w:sz w:val="21"/>
          <w:szCs w:val="21"/>
        </w:rPr>
        <w:t>, hat das Unternehmen seine Konfektion</w:t>
      </w:r>
      <w:r w:rsidR="00416E43" w:rsidRPr="00352332">
        <w:rPr>
          <w:rFonts w:ascii="Calibri" w:hAnsi="Calibri"/>
          <w:spacing w:val="0"/>
          <w:sz w:val="21"/>
          <w:szCs w:val="21"/>
        </w:rPr>
        <w:t>ierung</w:t>
      </w:r>
      <w:r w:rsidR="00062AB7" w:rsidRPr="00352332">
        <w:rPr>
          <w:rFonts w:ascii="Calibri" w:hAnsi="Calibri"/>
          <w:spacing w:val="0"/>
          <w:sz w:val="21"/>
          <w:szCs w:val="21"/>
        </w:rPr>
        <w:t xml:space="preserve"> </w:t>
      </w:r>
      <w:r w:rsidRPr="00352332">
        <w:rPr>
          <w:rFonts w:ascii="Calibri" w:hAnsi="Calibri"/>
          <w:spacing w:val="0"/>
          <w:sz w:val="21"/>
          <w:szCs w:val="21"/>
        </w:rPr>
        <w:t xml:space="preserve">in jüngster Vergangenheit </w:t>
      </w:r>
      <w:r w:rsidR="00416E43" w:rsidRPr="00352332">
        <w:rPr>
          <w:rFonts w:ascii="Calibri" w:hAnsi="Calibri"/>
          <w:spacing w:val="0"/>
          <w:sz w:val="21"/>
          <w:szCs w:val="21"/>
        </w:rPr>
        <w:t xml:space="preserve">um weitere </w:t>
      </w:r>
      <w:r w:rsidR="00062AB7" w:rsidRPr="00352332">
        <w:rPr>
          <w:rFonts w:ascii="Calibri" w:hAnsi="Calibri"/>
          <w:spacing w:val="0"/>
          <w:sz w:val="21"/>
          <w:szCs w:val="21"/>
        </w:rPr>
        <w:t xml:space="preserve">Mitarbeiter </w:t>
      </w:r>
      <w:r w:rsidR="00416E43" w:rsidRPr="00352332">
        <w:rPr>
          <w:rFonts w:ascii="Calibri" w:hAnsi="Calibri"/>
          <w:spacing w:val="0"/>
          <w:sz w:val="21"/>
          <w:szCs w:val="21"/>
        </w:rPr>
        <w:t>verstärkt</w:t>
      </w:r>
      <w:r w:rsidR="00062AB7" w:rsidRPr="00352332">
        <w:rPr>
          <w:rFonts w:ascii="Calibri" w:hAnsi="Calibri"/>
          <w:spacing w:val="0"/>
          <w:sz w:val="21"/>
          <w:szCs w:val="21"/>
        </w:rPr>
        <w:t xml:space="preserve"> und um zahlreiche </w:t>
      </w:r>
      <w:r w:rsidR="00062AB7" w:rsidRPr="00352332">
        <w:rPr>
          <w:rFonts w:ascii="Calibri" w:hAnsi="Calibri"/>
          <w:spacing w:val="0"/>
          <w:sz w:val="21"/>
          <w:szCs w:val="21"/>
        </w:rPr>
        <w:lastRenderedPageBreak/>
        <w:t xml:space="preserve">Spezial- und Verpackungsmaschinen erweitert. </w:t>
      </w:r>
      <w:r w:rsidR="00144891" w:rsidRPr="00352332">
        <w:rPr>
          <w:rFonts w:ascii="Calibri" w:hAnsi="Calibri"/>
          <w:spacing w:val="0"/>
          <w:sz w:val="21"/>
          <w:szCs w:val="21"/>
        </w:rPr>
        <w:t>„</w:t>
      </w:r>
      <w:r w:rsidR="00416E43" w:rsidRPr="00352332">
        <w:rPr>
          <w:rFonts w:ascii="Calibri" w:hAnsi="Calibri"/>
          <w:spacing w:val="0"/>
          <w:sz w:val="21"/>
          <w:szCs w:val="21"/>
        </w:rPr>
        <w:t>W</w:t>
      </w:r>
      <w:r w:rsidR="00062AB7" w:rsidRPr="00352332">
        <w:rPr>
          <w:rFonts w:ascii="Calibri" w:hAnsi="Calibri"/>
          <w:spacing w:val="0"/>
          <w:sz w:val="21"/>
          <w:szCs w:val="21"/>
        </w:rPr>
        <w:t xml:space="preserve">ir </w:t>
      </w:r>
      <w:r w:rsidR="00416E43" w:rsidRPr="00352332">
        <w:rPr>
          <w:rFonts w:ascii="Calibri" w:hAnsi="Calibri"/>
          <w:spacing w:val="0"/>
          <w:sz w:val="21"/>
          <w:szCs w:val="21"/>
        </w:rPr>
        <w:t xml:space="preserve">sind damit </w:t>
      </w:r>
      <w:r w:rsidR="00062AB7" w:rsidRPr="00352332">
        <w:rPr>
          <w:rFonts w:ascii="Calibri" w:hAnsi="Calibri"/>
          <w:spacing w:val="0"/>
          <w:sz w:val="21"/>
          <w:szCs w:val="21"/>
        </w:rPr>
        <w:t xml:space="preserve">in der Lage, flexibel und 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kurzfristig </w:t>
      </w:r>
      <w:r w:rsidR="00416E43" w:rsidRPr="00352332">
        <w:rPr>
          <w:rFonts w:ascii="Calibri" w:hAnsi="Calibri"/>
          <w:spacing w:val="0"/>
          <w:sz w:val="21"/>
          <w:szCs w:val="21"/>
        </w:rPr>
        <w:t>montagef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ertige </w:t>
      </w:r>
      <w:r w:rsidR="00416E43" w:rsidRPr="00352332">
        <w:rPr>
          <w:rFonts w:ascii="Calibri" w:hAnsi="Calibri"/>
          <w:spacing w:val="0"/>
          <w:sz w:val="21"/>
          <w:szCs w:val="21"/>
        </w:rPr>
        <w:t>Kunststoffp</w:t>
      </w:r>
      <w:r w:rsidR="00062AB7" w:rsidRPr="00352332">
        <w:rPr>
          <w:rFonts w:ascii="Calibri" w:hAnsi="Calibri"/>
          <w:spacing w:val="0"/>
          <w:sz w:val="21"/>
          <w:szCs w:val="21"/>
        </w:rPr>
        <w:t>rofile</w:t>
      </w:r>
      <w:r w:rsidR="00144891" w:rsidRPr="00352332">
        <w:rPr>
          <w:rFonts w:ascii="Calibri" w:hAnsi="Calibri"/>
          <w:spacing w:val="0"/>
          <w:sz w:val="21"/>
          <w:szCs w:val="21"/>
        </w:rPr>
        <w:t>, individuelle Sonder</w:t>
      </w:r>
      <w:r w:rsidR="00416E43" w:rsidRPr="00352332">
        <w:rPr>
          <w:rFonts w:ascii="Calibri" w:hAnsi="Calibri"/>
          <w:spacing w:val="0"/>
          <w:sz w:val="21"/>
          <w:szCs w:val="21"/>
        </w:rPr>
        <w:t xml:space="preserve">anfertigungen 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und </w:t>
      </w:r>
      <w:r w:rsidR="00441BB0" w:rsidRPr="00352332">
        <w:rPr>
          <w:rFonts w:ascii="Calibri" w:hAnsi="Calibri"/>
          <w:spacing w:val="0"/>
          <w:sz w:val="21"/>
          <w:szCs w:val="21"/>
        </w:rPr>
        <w:t>ver</w:t>
      </w:r>
      <w:r w:rsidR="00416E43" w:rsidRPr="00352332">
        <w:rPr>
          <w:rFonts w:ascii="Calibri" w:hAnsi="Calibri"/>
          <w:spacing w:val="0"/>
          <w:sz w:val="21"/>
          <w:szCs w:val="21"/>
        </w:rPr>
        <w:t>triebs</w:t>
      </w:r>
      <w:r w:rsidR="00062AB7" w:rsidRPr="00352332">
        <w:rPr>
          <w:rFonts w:ascii="Calibri" w:hAnsi="Calibri"/>
          <w:spacing w:val="0"/>
          <w:sz w:val="21"/>
          <w:szCs w:val="21"/>
        </w:rPr>
        <w:t xml:space="preserve">gerecht </w:t>
      </w:r>
      <w:r w:rsidR="00EE027B" w:rsidRPr="00352332">
        <w:rPr>
          <w:rFonts w:ascii="Calibri" w:hAnsi="Calibri"/>
          <w:spacing w:val="0"/>
          <w:sz w:val="21"/>
          <w:szCs w:val="21"/>
        </w:rPr>
        <w:t>verpa</w:t>
      </w:r>
      <w:r w:rsidR="00441BB0" w:rsidRPr="00352332">
        <w:rPr>
          <w:rFonts w:ascii="Calibri" w:hAnsi="Calibri"/>
          <w:spacing w:val="0"/>
          <w:sz w:val="21"/>
          <w:szCs w:val="21"/>
        </w:rPr>
        <w:t>ck</w:t>
      </w:r>
      <w:r w:rsidR="00EE027B" w:rsidRPr="00352332">
        <w:rPr>
          <w:rFonts w:ascii="Calibri" w:hAnsi="Calibri"/>
          <w:spacing w:val="0"/>
          <w:sz w:val="21"/>
          <w:szCs w:val="21"/>
        </w:rPr>
        <w:t xml:space="preserve">te </w:t>
      </w:r>
      <w:r w:rsidR="00144891" w:rsidRPr="00352332">
        <w:rPr>
          <w:rFonts w:ascii="Calibri" w:hAnsi="Calibri"/>
          <w:spacing w:val="0"/>
          <w:sz w:val="21"/>
          <w:szCs w:val="21"/>
        </w:rPr>
        <w:t>Profil</w:t>
      </w:r>
      <w:r w:rsidR="00441BB0" w:rsidRPr="00352332">
        <w:rPr>
          <w:rFonts w:ascii="Calibri" w:hAnsi="Calibri"/>
          <w:spacing w:val="0"/>
          <w:sz w:val="21"/>
          <w:szCs w:val="21"/>
        </w:rPr>
        <w:t xml:space="preserve">-Sets </w:t>
      </w:r>
      <w:r w:rsidR="00416E43" w:rsidRPr="00352332">
        <w:rPr>
          <w:rFonts w:ascii="Calibri" w:hAnsi="Calibri"/>
          <w:spacing w:val="0"/>
          <w:sz w:val="21"/>
          <w:szCs w:val="21"/>
        </w:rPr>
        <w:t>bedarfsorientiert und pünktlich bereitzustellen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“, </w:t>
      </w:r>
      <w:r w:rsidR="00441BB0" w:rsidRPr="00352332">
        <w:rPr>
          <w:rFonts w:ascii="Calibri" w:hAnsi="Calibri"/>
          <w:spacing w:val="0"/>
          <w:sz w:val="21"/>
          <w:szCs w:val="21"/>
        </w:rPr>
        <w:t xml:space="preserve">berichtet Jan Leibrock. </w:t>
      </w:r>
      <w:r w:rsidR="00416E43" w:rsidRPr="00352332">
        <w:rPr>
          <w:rFonts w:ascii="Calibri" w:hAnsi="Calibri"/>
          <w:spacing w:val="0"/>
          <w:sz w:val="21"/>
          <w:szCs w:val="21"/>
        </w:rPr>
        <w:t xml:space="preserve">Ein typisches Beispiel dafür sind </w:t>
      </w:r>
      <w:r w:rsidR="00FF6C4E" w:rsidRPr="00352332">
        <w:rPr>
          <w:rFonts w:ascii="Calibri" w:hAnsi="Calibri"/>
          <w:spacing w:val="0"/>
          <w:sz w:val="21"/>
          <w:szCs w:val="21"/>
        </w:rPr>
        <w:t xml:space="preserve">hochpräzise abgelängte </w:t>
      </w:r>
      <w:r w:rsidR="00416E43" w:rsidRPr="00352332">
        <w:rPr>
          <w:rFonts w:ascii="Calibri" w:hAnsi="Calibri"/>
          <w:spacing w:val="0"/>
          <w:sz w:val="21"/>
          <w:szCs w:val="21"/>
        </w:rPr>
        <w:t>P</w:t>
      </w:r>
      <w:r w:rsidR="00FF6C4E" w:rsidRPr="00352332">
        <w:rPr>
          <w:rFonts w:ascii="Calibri" w:hAnsi="Calibri"/>
          <w:spacing w:val="0"/>
          <w:sz w:val="21"/>
          <w:szCs w:val="21"/>
        </w:rPr>
        <w:t xml:space="preserve">rofile, die SLS auf </w:t>
      </w:r>
      <w:r w:rsidR="00416E43" w:rsidRPr="00352332">
        <w:rPr>
          <w:rFonts w:ascii="Calibri" w:hAnsi="Calibri"/>
          <w:spacing w:val="0"/>
          <w:sz w:val="21"/>
          <w:szCs w:val="21"/>
        </w:rPr>
        <w:t>mehreren</w:t>
      </w:r>
      <w:r w:rsidR="00FF6C4E" w:rsidRPr="00352332">
        <w:rPr>
          <w:rFonts w:ascii="Calibri" w:hAnsi="Calibri"/>
          <w:spacing w:val="0"/>
          <w:sz w:val="21"/>
          <w:szCs w:val="21"/>
        </w:rPr>
        <w:t xml:space="preserve"> Genauigkeitssägen zuschneidet, sowie eingewalzte </w:t>
      </w:r>
      <w:r w:rsidR="007114C5" w:rsidRPr="00352332">
        <w:rPr>
          <w:rFonts w:ascii="Calibri" w:hAnsi="Calibri"/>
          <w:spacing w:val="0"/>
          <w:sz w:val="21"/>
          <w:szCs w:val="21"/>
        </w:rPr>
        <w:t>Aluminium-</w:t>
      </w:r>
      <w:r w:rsidR="00FF6C4E" w:rsidRPr="00352332">
        <w:rPr>
          <w:rFonts w:ascii="Calibri" w:hAnsi="Calibri"/>
          <w:spacing w:val="0"/>
          <w:sz w:val="21"/>
          <w:szCs w:val="21"/>
        </w:rPr>
        <w:t>Kunststoff</w:t>
      </w:r>
      <w:r w:rsidR="007114C5" w:rsidRPr="00352332">
        <w:rPr>
          <w:rFonts w:ascii="Calibri" w:hAnsi="Calibri"/>
          <w:spacing w:val="0"/>
          <w:sz w:val="21"/>
          <w:szCs w:val="21"/>
        </w:rPr>
        <w:t>- oder Kunststoff-Aluminium</w:t>
      </w:r>
      <w:r w:rsidR="00FF6C4E" w:rsidRPr="00352332">
        <w:rPr>
          <w:rFonts w:ascii="Calibri" w:hAnsi="Calibri"/>
          <w:spacing w:val="0"/>
          <w:sz w:val="21"/>
          <w:szCs w:val="21"/>
        </w:rPr>
        <w:t>profile, die auf  Einrollsta</w:t>
      </w:r>
      <w:r w:rsidR="007114C5" w:rsidRPr="00352332">
        <w:rPr>
          <w:rFonts w:ascii="Calibri" w:hAnsi="Calibri"/>
          <w:spacing w:val="0"/>
          <w:sz w:val="21"/>
          <w:szCs w:val="21"/>
        </w:rPr>
        <w:t>t</w:t>
      </w:r>
      <w:r w:rsidR="00FF6C4E" w:rsidRPr="00352332">
        <w:rPr>
          <w:rFonts w:ascii="Calibri" w:hAnsi="Calibri"/>
          <w:spacing w:val="0"/>
          <w:sz w:val="21"/>
          <w:szCs w:val="21"/>
        </w:rPr>
        <w:t>ionen gefertigt werden.</w:t>
      </w:r>
      <w:r w:rsidR="007114C5" w:rsidRPr="00352332">
        <w:rPr>
          <w:rFonts w:ascii="Calibri" w:hAnsi="Calibri"/>
          <w:spacing w:val="0"/>
          <w:sz w:val="21"/>
          <w:szCs w:val="21"/>
        </w:rPr>
        <w:t xml:space="preserve"> </w:t>
      </w:r>
      <w:r w:rsidR="00416E43" w:rsidRPr="00352332">
        <w:rPr>
          <w:rFonts w:ascii="Calibri" w:hAnsi="Calibri"/>
          <w:spacing w:val="0"/>
          <w:sz w:val="21"/>
          <w:szCs w:val="21"/>
        </w:rPr>
        <w:t>D</w:t>
      </w:r>
      <w:r w:rsidR="007114C5" w:rsidRPr="00352332">
        <w:rPr>
          <w:rFonts w:ascii="Calibri" w:hAnsi="Calibri"/>
          <w:spacing w:val="0"/>
          <w:sz w:val="21"/>
          <w:szCs w:val="21"/>
        </w:rPr>
        <w:t xml:space="preserve">ie hochgenau zugeschnittenen Profile </w:t>
      </w:r>
      <w:r w:rsidR="00416E43" w:rsidRPr="00352332">
        <w:rPr>
          <w:rFonts w:ascii="Calibri" w:hAnsi="Calibri"/>
          <w:spacing w:val="0"/>
          <w:sz w:val="21"/>
          <w:szCs w:val="21"/>
        </w:rPr>
        <w:t xml:space="preserve">gehen vorrangig an Kunden in der Bau- und </w:t>
      </w:r>
      <w:r w:rsidR="009D3B1B" w:rsidRPr="00352332">
        <w:rPr>
          <w:rFonts w:ascii="Calibri" w:hAnsi="Calibri"/>
          <w:spacing w:val="0"/>
          <w:sz w:val="21"/>
          <w:szCs w:val="21"/>
        </w:rPr>
        <w:t>Elektrobranche</w:t>
      </w:r>
      <w:r w:rsidR="00416E43" w:rsidRPr="00352332">
        <w:rPr>
          <w:rFonts w:ascii="Calibri" w:hAnsi="Calibri"/>
          <w:spacing w:val="0"/>
          <w:sz w:val="21"/>
          <w:szCs w:val="21"/>
        </w:rPr>
        <w:t>,</w:t>
      </w:r>
      <w:r w:rsidR="001B52AA" w:rsidRPr="00352332">
        <w:rPr>
          <w:rFonts w:ascii="Calibri" w:hAnsi="Calibri"/>
          <w:spacing w:val="0"/>
          <w:sz w:val="21"/>
          <w:szCs w:val="21"/>
        </w:rPr>
        <w:t xml:space="preserve"> die Einrollprodukte </w:t>
      </w:r>
      <w:r w:rsidR="00416E43" w:rsidRPr="00352332">
        <w:rPr>
          <w:rFonts w:ascii="Calibri" w:hAnsi="Calibri"/>
          <w:spacing w:val="0"/>
          <w:sz w:val="21"/>
          <w:szCs w:val="21"/>
        </w:rPr>
        <w:t xml:space="preserve">hingegen kommen bei der </w:t>
      </w:r>
      <w:r w:rsidR="009D3B1B" w:rsidRPr="00352332">
        <w:rPr>
          <w:rFonts w:ascii="Calibri" w:hAnsi="Calibri"/>
          <w:spacing w:val="0"/>
          <w:sz w:val="21"/>
          <w:szCs w:val="21"/>
        </w:rPr>
        <w:t xml:space="preserve">Herstellung von </w:t>
      </w:r>
      <w:r w:rsidR="00416E43" w:rsidRPr="00352332">
        <w:rPr>
          <w:rFonts w:ascii="Calibri" w:hAnsi="Calibri"/>
          <w:spacing w:val="0"/>
          <w:sz w:val="21"/>
          <w:szCs w:val="21"/>
        </w:rPr>
        <w:t xml:space="preserve">Abdeckungen und </w:t>
      </w:r>
      <w:r w:rsidR="009D3B1B" w:rsidRPr="00352332">
        <w:rPr>
          <w:rFonts w:ascii="Calibri" w:hAnsi="Calibri"/>
          <w:spacing w:val="0"/>
          <w:sz w:val="21"/>
          <w:szCs w:val="21"/>
        </w:rPr>
        <w:t xml:space="preserve">Bodenschwellen </w:t>
      </w:r>
      <w:r w:rsidR="001B52AA" w:rsidRPr="00352332">
        <w:rPr>
          <w:rFonts w:ascii="Calibri" w:hAnsi="Calibri"/>
          <w:spacing w:val="0"/>
          <w:sz w:val="21"/>
          <w:szCs w:val="21"/>
        </w:rPr>
        <w:t>zum Einsatz.</w:t>
      </w:r>
      <w:r w:rsidR="006F775E" w:rsidRPr="00352332">
        <w:rPr>
          <w:rFonts w:ascii="Calibri" w:hAnsi="Calibri"/>
          <w:spacing w:val="0"/>
          <w:sz w:val="21"/>
          <w:szCs w:val="21"/>
        </w:rPr>
        <w:t xml:space="preserve"> </w:t>
      </w:r>
    </w:p>
    <w:p w14:paraId="69337B73" w14:textId="0C3F9261" w:rsidR="006F775E" w:rsidRPr="00352332" w:rsidRDefault="00A05CCB" w:rsidP="002B44B7">
      <w:pPr>
        <w:spacing w:after="120" w:line="360" w:lineRule="auto"/>
        <w:ind w:left="0" w:right="-143"/>
        <w:jc w:val="both"/>
        <w:rPr>
          <w:rFonts w:ascii="Calibri" w:hAnsi="Calibri"/>
          <w:b/>
          <w:bCs/>
          <w:spacing w:val="0"/>
          <w:sz w:val="21"/>
          <w:szCs w:val="21"/>
        </w:rPr>
      </w:pPr>
      <w:r w:rsidRPr="00352332">
        <w:rPr>
          <w:rFonts w:ascii="Calibri" w:hAnsi="Calibri"/>
          <w:b/>
          <w:bCs/>
          <w:spacing w:val="0"/>
          <w:sz w:val="21"/>
          <w:szCs w:val="21"/>
        </w:rPr>
        <w:t>Montagefertig und einsatzbereit</w:t>
      </w:r>
    </w:p>
    <w:p w14:paraId="27C16CBC" w14:textId="76A6EC28" w:rsidR="00144891" w:rsidRPr="00352332" w:rsidRDefault="00A05CCB" w:rsidP="002B44B7">
      <w:pPr>
        <w:spacing w:after="120" w:line="360" w:lineRule="auto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352332">
        <w:rPr>
          <w:rFonts w:ascii="Calibri" w:hAnsi="Calibri"/>
          <w:spacing w:val="0"/>
          <w:sz w:val="21"/>
          <w:szCs w:val="21"/>
        </w:rPr>
        <w:t xml:space="preserve">Mehrere </w:t>
      </w:r>
      <w:r w:rsidR="00B815D9" w:rsidRPr="00352332">
        <w:rPr>
          <w:rFonts w:ascii="Calibri" w:hAnsi="Calibri"/>
          <w:spacing w:val="0"/>
          <w:sz w:val="21"/>
          <w:szCs w:val="21"/>
        </w:rPr>
        <w:t>Werkzeugm</w:t>
      </w:r>
      <w:r w:rsidR="00DC7428" w:rsidRPr="00352332">
        <w:rPr>
          <w:rFonts w:ascii="Calibri" w:hAnsi="Calibri"/>
          <w:spacing w:val="0"/>
          <w:sz w:val="21"/>
          <w:szCs w:val="21"/>
        </w:rPr>
        <w:t xml:space="preserve">aschinen </w:t>
      </w:r>
      <w:r w:rsidRPr="00352332">
        <w:rPr>
          <w:rFonts w:ascii="Calibri" w:hAnsi="Calibri"/>
          <w:spacing w:val="0"/>
          <w:sz w:val="21"/>
          <w:szCs w:val="21"/>
        </w:rPr>
        <w:t>in der Konfektionierung von SLS dienen dem F</w:t>
      </w:r>
      <w:r w:rsidR="00DC7428" w:rsidRPr="00352332">
        <w:rPr>
          <w:rFonts w:ascii="Calibri" w:hAnsi="Calibri"/>
          <w:spacing w:val="0"/>
          <w:sz w:val="21"/>
          <w:szCs w:val="21"/>
        </w:rPr>
        <w:t xml:space="preserve">räsen, Bohren und Stanzen </w:t>
      </w:r>
      <w:r w:rsidR="007C6126" w:rsidRPr="00352332">
        <w:rPr>
          <w:rFonts w:ascii="Calibri" w:hAnsi="Calibri"/>
          <w:spacing w:val="0"/>
          <w:sz w:val="21"/>
          <w:szCs w:val="21"/>
        </w:rPr>
        <w:t>der</w:t>
      </w:r>
      <w:r w:rsidRPr="00352332">
        <w:rPr>
          <w:rFonts w:ascii="Calibri" w:hAnsi="Calibri"/>
          <w:spacing w:val="0"/>
          <w:sz w:val="21"/>
          <w:szCs w:val="21"/>
        </w:rPr>
        <w:t xml:space="preserve"> </w:t>
      </w:r>
      <w:r w:rsidR="00DC7428" w:rsidRPr="00352332">
        <w:rPr>
          <w:rFonts w:ascii="Calibri" w:hAnsi="Calibri"/>
          <w:spacing w:val="0"/>
          <w:sz w:val="21"/>
          <w:szCs w:val="21"/>
        </w:rPr>
        <w:t xml:space="preserve">zuvor in </w:t>
      </w:r>
      <w:r w:rsidRPr="00352332">
        <w:rPr>
          <w:rFonts w:ascii="Calibri" w:hAnsi="Calibri"/>
          <w:spacing w:val="0"/>
          <w:sz w:val="21"/>
          <w:szCs w:val="21"/>
        </w:rPr>
        <w:t xml:space="preserve">den </w:t>
      </w:r>
      <w:r w:rsidR="00DC7428" w:rsidRPr="00352332">
        <w:rPr>
          <w:rFonts w:ascii="Calibri" w:hAnsi="Calibri"/>
          <w:spacing w:val="0"/>
          <w:sz w:val="21"/>
          <w:szCs w:val="21"/>
        </w:rPr>
        <w:t xml:space="preserve">Extrusionslinien </w:t>
      </w:r>
      <w:r w:rsidRPr="00352332">
        <w:rPr>
          <w:rFonts w:ascii="Calibri" w:hAnsi="Calibri"/>
          <w:spacing w:val="0"/>
          <w:sz w:val="21"/>
          <w:szCs w:val="21"/>
        </w:rPr>
        <w:t>von SLS gefertigten</w:t>
      </w:r>
      <w:r w:rsidR="00DC7428" w:rsidRPr="00352332">
        <w:rPr>
          <w:rFonts w:ascii="Calibri" w:hAnsi="Calibri"/>
          <w:spacing w:val="0"/>
          <w:sz w:val="21"/>
          <w:szCs w:val="21"/>
        </w:rPr>
        <w:t xml:space="preserve"> Profile</w:t>
      </w:r>
      <w:r w:rsidR="00225908" w:rsidRPr="00352332">
        <w:rPr>
          <w:rFonts w:ascii="Calibri" w:hAnsi="Calibri"/>
          <w:spacing w:val="0"/>
          <w:sz w:val="21"/>
          <w:szCs w:val="21"/>
        </w:rPr>
        <w:t xml:space="preserve">. Neben </w:t>
      </w:r>
      <w:r w:rsidR="00144891" w:rsidRPr="00352332">
        <w:rPr>
          <w:rFonts w:ascii="Calibri" w:hAnsi="Calibri"/>
          <w:spacing w:val="0"/>
          <w:sz w:val="21"/>
          <w:szCs w:val="21"/>
        </w:rPr>
        <w:t>hochpräzise</w:t>
      </w:r>
      <w:r w:rsidR="00DC7428" w:rsidRPr="00352332">
        <w:rPr>
          <w:rFonts w:ascii="Calibri" w:hAnsi="Calibri"/>
          <w:spacing w:val="0"/>
          <w:sz w:val="21"/>
          <w:szCs w:val="21"/>
        </w:rPr>
        <w:t>n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 </w:t>
      </w:r>
      <w:r w:rsidR="00DC7428" w:rsidRPr="00352332">
        <w:rPr>
          <w:rFonts w:ascii="Calibri" w:hAnsi="Calibri"/>
          <w:spacing w:val="0"/>
          <w:sz w:val="21"/>
          <w:szCs w:val="21"/>
        </w:rPr>
        <w:t>Bohrungen</w:t>
      </w:r>
      <w:r w:rsidR="00225908" w:rsidRPr="00352332">
        <w:rPr>
          <w:rFonts w:ascii="Calibri" w:hAnsi="Calibri"/>
          <w:spacing w:val="0"/>
          <w:sz w:val="21"/>
          <w:szCs w:val="21"/>
        </w:rPr>
        <w:t xml:space="preserve"> erhalten die Profile hierbei </w:t>
      </w:r>
      <w:r w:rsidR="007D4425" w:rsidRPr="00352332">
        <w:rPr>
          <w:rFonts w:ascii="Calibri" w:hAnsi="Calibri"/>
          <w:spacing w:val="0"/>
          <w:sz w:val="21"/>
          <w:szCs w:val="21"/>
        </w:rPr>
        <w:t xml:space="preserve">Nuten, Rillen </w:t>
      </w:r>
      <w:r w:rsidR="00DC7428" w:rsidRPr="00352332">
        <w:rPr>
          <w:rFonts w:ascii="Calibri" w:hAnsi="Calibri"/>
          <w:spacing w:val="0"/>
          <w:sz w:val="21"/>
          <w:szCs w:val="21"/>
        </w:rPr>
        <w:t xml:space="preserve">oder </w:t>
      </w:r>
      <w:r w:rsidR="00144891" w:rsidRPr="00352332">
        <w:rPr>
          <w:rFonts w:ascii="Calibri" w:hAnsi="Calibri"/>
          <w:spacing w:val="0"/>
          <w:sz w:val="21"/>
          <w:szCs w:val="21"/>
        </w:rPr>
        <w:t>Lochmuster</w:t>
      </w:r>
      <w:r w:rsidR="00DC7428" w:rsidRPr="00352332">
        <w:rPr>
          <w:rFonts w:ascii="Calibri" w:hAnsi="Calibri"/>
          <w:spacing w:val="0"/>
          <w:sz w:val="21"/>
          <w:szCs w:val="21"/>
        </w:rPr>
        <w:t xml:space="preserve"> </w:t>
      </w:r>
      <w:r w:rsidR="007D4425" w:rsidRPr="00352332">
        <w:rPr>
          <w:rFonts w:ascii="Calibri" w:hAnsi="Calibri"/>
          <w:spacing w:val="0"/>
          <w:sz w:val="21"/>
          <w:szCs w:val="21"/>
        </w:rPr>
        <w:t>in eine</w:t>
      </w:r>
      <w:r w:rsidR="00225908" w:rsidRPr="00352332">
        <w:rPr>
          <w:rFonts w:ascii="Calibri" w:hAnsi="Calibri"/>
          <w:spacing w:val="0"/>
          <w:sz w:val="21"/>
          <w:szCs w:val="21"/>
        </w:rPr>
        <w:t>r Qualität, d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ie keine </w:t>
      </w:r>
      <w:r w:rsidR="00DC7428" w:rsidRPr="00352332">
        <w:rPr>
          <w:rFonts w:ascii="Calibri" w:hAnsi="Calibri"/>
          <w:spacing w:val="0"/>
          <w:sz w:val="21"/>
          <w:szCs w:val="21"/>
        </w:rPr>
        <w:t>weitere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 Nachbearbeitung </w:t>
      </w:r>
      <w:r w:rsidR="00DC7428" w:rsidRPr="00352332">
        <w:rPr>
          <w:rFonts w:ascii="Calibri" w:hAnsi="Calibri"/>
          <w:spacing w:val="0"/>
          <w:sz w:val="21"/>
          <w:szCs w:val="21"/>
        </w:rPr>
        <w:t xml:space="preserve">beim Kunden 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mehr </w:t>
      </w:r>
      <w:r w:rsidR="00225908" w:rsidRPr="00352332">
        <w:rPr>
          <w:rFonts w:ascii="Calibri" w:hAnsi="Calibri"/>
          <w:spacing w:val="0"/>
          <w:sz w:val="21"/>
          <w:szCs w:val="21"/>
        </w:rPr>
        <w:t xml:space="preserve">erforderlich macht. </w:t>
      </w:r>
      <w:r w:rsidR="00DC7428" w:rsidRPr="00352332">
        <w:rPr>
          <w:rFonts w:ascii="Calibri" w:hAnsi="Calibri"/>
          <w:spacing w:val="0"/>
          <w:sz w:val="21"/>
          <w:szCs w:val="21"/>
        </w:rPr>
        <w:t>„</w:t>
      </w:r>
      <w:r w:rsidR="00144891" w:rsidRPr="00352332">
        <w:rPr>
          <w:rFonts w:ascii="Calibri" w:hAnsi="Calibri"/>
          <w:spacing w:val="0"/>
          <w:sz w:val="21"/>
          <w:szCs w:val="21"/>
        </w:rPr>
        <w:t>Auf diese</w:t>
      </w:r>
      <w:r w:rsidR="00225908" w:rsidRPr="00352332">
        <w:rPr>
          <w:rFonts w:ascii="Calibri" w:hAnsi="Calibri"/>
          <w:spacing w:val="0"/>
          <w:sz w:val="21"/>
          <w:szCs w:val="21"/>
        </w:rPr>
        <w:t xml:space="preserve"> Weise realisieren wir beispielsweise auch m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ontagefertige </w:t>
      </w:r>
      <w:r w:rsidR="002B44B7" w:rsidRPr="00352332">
        <w:rPr>
          <w:rFonts w:ascii="Calibri" w:hAnsi="Calibri"/>
          <w:spacing w:val="0"/>
          <w:sz w:val="21"/>
          <w:szCs w:val="21"/>
        </w:rPr>
        <w:t>Serienk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omponenten </w:t>
      </w:r>
      <w:r w:rsidR="002B44B7" w:rsidRPr="00352332">
        <w:rPr>
          <w:rFonts w:ascii="Calibri" w:hAnsi="Calibri"/>
          <w:spacing w:val="0"/>
          <w:sz w:val="21"/>
          <w:szCs w:val="21"/>
        </w:rPr>
        <w:t>f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ür </w:t>
      </w:r>
      <w:r w:rsidR="00486E7E" w:rsidRPr="00352332">
        <w:rPr>
          <w:rFonts w:ascii="Calibri" w:hAnsi="Calibri"/>
          <w:spacing w:val="0"/>
          <w:sz w:val="21"/>
          <w:szCs w:val="21"/>
        </w:rPr>
        <w:t xml:space="preserve">die </w:t>
      </w:r>
      <w:r w:rsidR="00144891" w:rsidRPr="00352332">
        <w:rPr>
          <w:rFonts w:ascii="Calibri" w:hAnsi="Calibri"/>
          <w:spacing w:val="0"/>
          <w:sz w:val="21"/>
          <w:szCs w:val="21"/>
        </w:rPr>
        <w:t>Fenster</w:t>
      </w:r>
      <w:r w:rsidR="00225908" w:rsidRPr="00352332">
        <w:rPr>
          <w:rFonts w:ascii="Calibri" w:hAnsi="Calibri"/>
          <w:spacing w:val="0"/>
          <w:sz w:val="21"/>
          <w:szCs w:val="21"/>
        </w:rPr>
        <w:t xml:space="preserve">- und Türkonstruktionen von Wohnwagen und </w:t>
      </w:r>
      <w:r w:rsidR="00144891" w:rsidRPr="00352332">
        <w:rPr>
          <w:rFonts w:ascii="Calibri" w:hAnsi="Calibri"/>
          <w:spacing w:val="0"/>
          <w:sz w:val="21"/>
          <w:szCs w:val="21"/>
        </w:rPr>
        <w:t>Caravan</w:t>
      </w:r>
      <w:r w:rsidR="00486E7E" w:rsidRPr="00352332">
        <w:rPr>
          <w:rFonts w:ascii="Calibri" w:hAnsi="Calibri"/>
          <w:spacing w:val="0"/>
          <w:sz w:val="21"/>
          <w:szCs w:val="21"/>
        </w:rPr>
        <w:t>s</w:t>
      </w:r>
      <w:r w:rsidR="002B44B7" w:rsidRPr="00352332">
        <w:rPr>
          <w:rFonts w:ascii="Calibri" w:hAnsi="Calibri"/>
          <w:spacing w:val="0"/>
          <w:sz w:val="21"/>
          <w:szCs w:val="21"/>
        </w:rPr>
        <w:t>“, erläutert Jan Leibrock</w:t>
      </w:r>
      <w:r w:rsidR="00144891" w:rsidRPr="00352332">
        <w:rPr>
          <w:rFonts w:ascii="Calibri" w:hAnsi="Calibri"/>
          <w:spacing w:val="0"/>
          <w:sz w:val="21"/>
          <w:szCs w:val="21"/>
        </w:rPr>
        <w:t>.</w:t>
      </w:r>
    </w:p>
    <w:p w14:paraId="3BECE95B" w14:textId="2CCCD8E8" w:rsidR="001B25C2" w:rsidRPr="00352332" w:rsidRDefault="007F41EA" w:rsidP="002B44B7">
      <w:pPr>
        <w:spacing w:after="120" w:line="360" w:lineRule="auto"/>
        <w:ind w:left="0" w:right="-143"/>
        <w:jc w:val="both"/>
        <w:rPr>
          <w:rFonts w:ascii="Calibri" w:hAnsi="Calibri"/>
          <w:b/>
          <w:bCs/>
          <w:spacing w:val="0"/>
          <w:sz w:val="21"/>
          <w:szCs w:val="21"/>
        </w:rPr>
      </w:pPr>
      <w:r w:rsidRPr="00352332">
        <w:rPr>
          <w:rFonts w:ascii="Calibri" w:hAnsi="Calibri"/>
          <w:b/>
          <w:bCs/>
          <w:spacing w:val="0"/>
          <w:sz w:val="21"/>
          <w:szCs w:val="21"/>
        </w:rPr>
        <w:t>Markiert und verpackt</w:t>
      </w:r>
    </w:p>
    <w:p w14:paraId="1C1B5EF1" w14:textId="6C30C574" w:rsidR="00486E7E" w:rsidRPr="00352332" w:rsidRDefault="007C6126" w:rsidP="002B44B7">
      <w:pPr>
        <w:spacing w:after="120" w:line="360" w:lineRule="auto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352332">
        <w:rPr>
          <w:rFonts w:ascii="Calibri" w:hAnsi="Calibri"/>
          <w:spacing w:val="0"/>
          <w:sz w:val="21"/>
          <w:szCs w:val="21"/>
        </w:rPr>
        <w:t>D</w:t>
      </w:r>
      <w:r w:rsidR="00486E7E" w:rsidRPr="00352332">
        <w:rPr>
          <w:rFonts w:ascii="Calibri" w:hAnsi="Calibri"/>
          <w:spacing w:val="0"/>
          <w:sz w:val="21"/>
          <w:szCs w:val="21"/>
        </w:rPr>
        <w:t>e</w:t>
      </w:r>
      <w:r w:rsidRPr="00352332">
        <w:rPr>
          <w:rFonts w:ascii="Calibri" w:hAnsi="Calibri"/>
          <w:spacing w:val="0"/>
          <w:sz w:val="21"/>
          <w:szCs w:val="21"/>
        </w:rPr>
        <w:t>r</w:t>
      </w:r>
      <w:r w:rsidR="00486E7E" w:rsidRPr="00352332">
        <w:rPr>
          <w:rFonts w:ascii="Calibri" w:hAnsi="Calibri"/>
          <w:spacing w:val="0"/>
          <w:sz w:val="21"/>
          <w:szCs w:val="21"/>
        </w:rPr>
        <w:t xml:space="preserve"> mechanischen </w:t>
      </w:r>
      <w:r w:rsidRPr="00352332">
        <w:rPr>
          <w:rFonts w:ascii="Calibri" w:hAnsi="Calibri"/>
          <w:spacing w:val="0"/>
          <w:sz w:val="21"/>
          <w:szCs w:val="21"/>
        </w:rPr>
        <w:t xml:space="preserve">und mitunter auch oberflächentechnischen </w:t>
      </w:r>
      <w:r w:rsidR="00486E7E" w:rsidRPr="00352332">
        <w:rPr>
          <w:rFonts w:ascii="Calibri" w:hAnsi="Calibri"/>
          <w:spacing w:val="0"/>
          <w:sz w:val="21"/>
          <w:szCs w:val="21"/>
        </w:rPr>
        <w:t xml:space="preserve">Bearbeitung </w:t>
      </w:r>
      <w:r w:rsidRPr="00352332">
        <w:rPr>
          <w:rFonts w:ascii="Calibri" w:hAnsi="Calibri"/>
          <w:spacing w:val="0"/>
          <w:sz w:val="21"/>
          <w:szCs w:val="21"/>
        </w:rPr>
        <w:t xml:space="preserve">schließt sich in der </w:t>
      </w:r>
      <w:r w:rsidR="00486E7E" w:rsidRPr="00352332">
        <w:rPr>
          <w:rFonts w:ascii="Calibri" w:hAnsi="Calibri"/>
          <w:spacing w:val="0"/>
          <w:sz w:val="21"/>
          <w:szCs w:val="21"/>
        </w:rPr>
        <w:t>SLS-Konfekti</w:t>
      </w:r>
      <w:r w:rsidRPr="00352332">
        <w:rPr>
          <w:rFonts w:ascii="Calibri" w:hAnsi="Calibri"/>
          <w:spacing w:val="0"/>
          <w:sz w:val="21"/>
          <w:szCs w:val="21"/>
        </w:rPr>
        <w:t xml:space="preserve">onierung häufig auch die Zusammenstellung, Etikettierung und Verpackung der Profile an. </w:t>
      </w:r>
      <w:r w:rsidR="00486E7E" w:rsidRPr="00352332">
        <w:rPr>
          <w:rFonts w:ascii="Calibri" w:hAnsi="Calibri"/>
          <w:spacing w:val="0"/>
          <w:sz w:val="21"/>
          <w:szCs w:val="21"/>
        </w:rPr>
        <w:t xml:space="preserve">Auch hierbei folgt das Unternehmen den </w:t>
      </w:r>
      <w:r w:rsidRPr="00352332">
        <w:rPr>
          <w:rFonts w:ascii="Calibri" w:hAnsi="Calibri"/>
          <w:spacing w:val="0"/>
          <w:sz w:val="21"/>
          <w:szCs w:val="21"/>
        </w:rPr>
        <w:t xml:space="preserve">Vorgaben </w:t>
      </w:r>
      <w:r w:rsidR="00F67D16" w:rsidRPr="00352332">
        <w:rPr>
          <w:rFonts w:ascii="Calibri" w:hAnsi="Calibri"/>
          <w:spacing w:val="0"/>
          <w:sz w:val="21"/>
          <w:szCs w:val="21"/>
        </w:rPr>
        <w:t xml:space="preserve">seiner </w:t>
      </w:r>
      <w:r w:rsidR="00486E7E" w:rsidRPr="00352332">
        <w:rPr>
          <w:rFonts w:ascii="Calibri" w:hAnsi="Calibri"/>
          <w:spacing w:val="0"/>
          <w:sz w:val="21"/>
          <w:szCs w:val="21"/>
        </w:rPr>
        <w:t>Kunden</w:t>
      </w:r>
      <w:r w:rsidRPr="00352332">
        <w:rPr>
          <w:rFonts w:ascii="Calibri" w:hAnsi="Calibri"/>
          <w:spacing w:val="0"/>
          <w:sz w:val="21"/>
          <w:szCs w:val="21"/>
        </w:rPr>
        <w:t xml:space="preserve">, so dass </w:t>
      </w:r>
      <w:r w:rsidR="00486E7E" w:rsidRPr="00352332">
        <w:rPr>
          <w:rFonts w:ascii="Calibri" w:hAnsi="Calibri"/>
          <w:spacing w:val="0"/>
          <w:sz w:val="21"/>
          <w:szCs w:val="21"/>
        </w:rPr>
        <w:t xml:space="preserve">die Profile </w:t>
      </w:r>
      <w:r w:rsidRPr="00352332">
        <w:rPr>
          <w:rFonts w:ascii="Calibri" w:hAnsi="Calibri"/>
          <w:spacing w:val="0"/>
          <w:sz w:val="21"/>
          <w:szCs w:val="21"/>
        </w:rPr>
        <w:t xml:space="preserve">entweder zu </w:t>
      </w:r>
      <w:r w:rsidR="00486E7E" w:rsidRPr="00352332">
        <w:rPr>
          <w:rFonts w:ascii="Calibri" w:hAnsi="Calibri"/>
          <w:spacing w:val="0"/>
          <w:sz w:val="21"/>
          <w:szCs w:val="21"/>
        </w:rPr>
        <w:t xml:space="preserve">endabnehmergerechten </w:t>
      </w:r>
      <w:r w:rsidRPr="00352332">
        <w:rPr>
          <w:rFonts w:ascii="Calibri" w:hAnsi="Calibri"/>
          <w:spacing w:val="0"/>
          <w:sz w:val="21"/>
          <w:szCs w:val="21"/>
        </w:rPr>
        <w:t>Sets</w:t>
      </w:r>
      <w:r w:rsidR="00F67D16" w:rsidRPr="00352332">
        <w:rPr>
          <w:rFonts w:ascii="Calibri" w:hAnsi="Calibri"/>
          <w:spacing w:val="0"/>
          <w:sz w:val="21"/>
          <w:szCs w:val="21"/>
        </w:rPr>
        <w:t xml:space="preserve"> für den Weiterverkauf oder </w:t>
      </w:r>
      <w:r w:rsidRPr="00352332">
        <w:rPr>
          <w:rFonts w:ascii="Calibri" w:hAnsi="Calibri"/>
          <w:spacing w:val="0"/>
          <w:sz w:val="21"/>
          <w:szCs w:val="21"/>
        </w:rPr>
        <w:t xml:space="preserve">aber zu </w:t>
      </w:r>
      <w:r w:rsidR="008D6967" w:rsidRPr="00352332">
        <w:rPr>
          <w:rFonts w:ascii="Calibri" w:hAnsi="Calibri"/>
          <w:spacing w:val="0"/>
          <w:sz w:val="21"/>
          <w:szCs w:val="21"/>
        </w:rPr>
        <w:t>j</w:t>
      </w:r>
      <w:r w:rsidR="00F67D16" w:rsidRPr="00352332">
        <w:rPr>
          <w:rFonts w:ascii="Calibri" w:hAnsi="Calibri"/>
          <w:spacing w:val="0"/>
          <w:sz w:val="21"/>
          <w:szCs w:val="21"/>
        </w:rPr>
        <w:t>ust-in-</w:t>
      </w:r>
      <w:r w:rsidR="008D6967" w:rsidRPr="00352332">
        <w:rPr>
          <w:rFonts w:ascii="Calibri" w:hAnsi="Calibri"/>
          <w:spacing w:val="0"/>
          <w:sz w:val="21"/>
          <w:szCs w:val="21"/>
        </w:rPr>
        <w:t>t</w:t>
      </w:r>
      <w:r w:rsidR="00F67D16" w:rsidRPr="00352332">
        <w:rPr>
          <w:rFonts w:ascii="Calibri" w:hAnsi="Calibri"/>
          <w:spacing w:val="0"/>
          <w:sz w:val="21"/>
          <w:szCs w:val="21"/>
        </w:rPr>
        <w:t>ime-</w:t>
      </w:r>
      <w:r w:rsidRPr="00352332">
        <w:rPr>
          <w:rFonts w:ascii="Calibri" w:hAnsi="Calibri"/>
          <w:spacing w:val="0"/>
          <w:sz w:val="21"/>
          <w:szCs w:val="21"/>
        </w:rPr>
        <w:t xml:space="preserve">gerechten </w:t>
      </w:r>
      <w:r w:rsidR="00F67D16" w:rsidRPr="00352332">
        <w:rPr>
          <w:rFonts w:ascii="Calibri" w:hAnsi="Calibri"/>
          <w:spacing w:val="0"/>
          <w:sz w:val="21"/>
          <w:szCs w:val="21"/>
        </w:rPr>
        <w:t xml:space="preserve">Paketen </w:t>
      </w:r>
      <w:r w:rsidRPr="00352332">
        <w:rPr>
          <w:rFonts w:ascii="Calibri" w:hAnsi="Calibri"/>
          <w:spacing w:val="0"/>
          <w:sz w:val="21"/>
          <w:szCs w:val="21"/>
        </w:rPr>
        <w:t>geschnürt werden</w:t>
      </w:r>
      <w:r w:rsidR="00F67D16" w:rsidRPr="00352332">
        <w:rPr>
          <w:rFonts w:ascii="Calibri" w:hAnsi="Calibri"/>
          <w:spacing w:val="0"/>
          <w:sz w:val="21"/>
          <w:szCs w:val="21"/>
        </w:rPr>
        <w:t>. „Be</w:t>
      </w:r>
      <w:r w:rsidRPr="00352332">
        <w:rPr>
          <w:rFonts w:ascii="Calibri" w:hAnsi="Calibri"/>
          <w:spacing w:val="0"/>
          <w:sz w:val="21"/>
          <w:szCs w:val="21"/>
        </w:rPr>
        <w:t xml:space="preserve">züglich </w:t>
      </w:r>
      <w:r w:rsidR="00F67D16" w:rsidRPr="00352332">
        <w:rPr>
          <w:rFonts w:ascii="Calibri" w:hAnsi="Calibri"/>
          <w:spacing w:val="0"/>
          <w:sz w:val="21"/>
          <w:szCs w:val="21"/>
        </w:rPr>
        <w:t xml:space="preserve">der </w:t>
      </w:r>
      <w:r w:rsidRPr="00352332">
        <w:rPr>
          <w:rFonts w:ascii="Calibri" w:hAnsi="Calibri"/>
          <w:spacing w:val="0"/>
          <w:sz w:val="21"/>
          <w:szCs w:val="21"/>
        </w:rPr>
        <w:t>W</w:t>
      </w:r>
      <w:r w:rsidR="00F67D16" w:rsidRPr="00352332">
        <w:rPr>
          <w:rFonts w:ascii="Calibri" w:hAnsi="Calibri"/>
          <w:spacing w:val="0"/>
          <w:sz w:val="21"/>
          <w:szCs w:val="21"/>
        </w:rPr>
        <w:t xml:space="preserve">ahl der Verpackungsmittel und der Kennzeichnung </w:t>
      </w:r>
      <w:r w:rsidRPr="00352332">
        <w:rPr>
          <w:rFonts w:ascii="Calibri" w:hAnsi="Calibri"/>
          <w:spacing w:val="0"/>
          <w:sz w:val="21"/>
          <w:szCs w:val="21"/>
        </w:rPr>
        <w:t xml:space="preserve">richten </w:t>
      </w:r>
      <w:r w:rsidR="00F67D16" w:rsidRPr="00352332">
        <w:rPr>
          <w:rFonts w:ascii="Calibri" w:hAnsi="Calibri"/>
          <w:spacing w:val="0"/>
          <w:sz w:val="21"/>
          <w:szCs w:val="21"/>
        </w:rPr>
        <w:t>wir uns weit</w:t>
      </w:r>
      <w:r w:rsidRPr="00352332">
        <w:rPr>
          <w:rFonts w:ascii="Calibri" w:hAnsi="Calibri"/>
          <w:spacing w:val="0"/>
          <w:sz w:val="21"/>
          <w:szCs w:val="21"/>
        </w:rPr>
        <w:t>est</w:t>
      </w:r>
      <w:r w:rsidR="00F67D16" w:rsidRPr="00352332">
        <w:rPr>
          <w:rFonts w:ascii="Calibri" w:hAnsi="Calibri"/>
          <w:spacing w:val="0"/>
          <w:sz w:val="21"/>
          <w:szCs w:val="21"/>
        </w:rPr>
        <w:t xml:space="preserve">gehend nach den logistischen </w:t>
      </w:r>
      <w:r w:rsidRPr="00352332">
        <w:rPr>
          <w:rFonts w:ascii="Calibri" w:hAnsi="Calibri"/>
          <w:spacing w:val="0"/>
          <w:sz w:val="21"/>
          <w:szCs w:val="21"/>
        </w:rPr>
        <w:t>Wünschen</w:t>
      </w:r>
      <w:r w:rsidR="00F67D16" w:rsidRPr="00352332">
        <w:rPr>
          <w:rFonts w:ascii="Calibri" w:hAnsi="Calibri"/>
          <w:spacing w:val="0"/>
          <w:sz w:val="21"/>
          <w:szCs w:val="21"/>
        </w:rPr>
        <w:t xml:space="preserve"> unserer Kunden“, betont Jan Leibrock.</w:t>
      </w:r>
    </w:p>
    <w:p w14:paraId="73968C0C" w14:textId="31532777" w:rsidR="006B109E" w:rsidRPr="00352332" w:rsidRDefault="007C6126" w:rsidP="006B109E">
      <w:pPr>
        <w:spacing w:after="240" w:line="360" w:lineRule="auto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352332">
        <w:rPr>
          <w:rFonts w:ascii="Calibri" w:hAnsi="Calibri"/>
          <w:spacing w:val="0"/>
          <w:sz w:val="21"/>
          <w:szCs w:val="21"/>
        </w:rPr>
        <w:t xml:space="preserve">In seinem Werk in Dahn </w:t>
      </w:r>
      <w:r w:rsidR="00833933" w:rsidRPr="00352332">
        <w:rPr>
          <w:rFonts w:ascii="Calibri" w:hAnsi="Calibri"/>
          <w:spacing w:val="0"/>
          <w:sz w:val="21"/>
          <w:szCs w:val="21"/>
        </w:rPr>
        <w:t xml:space="preserve">extrudiert und konfektioniert </w:t>
      </w:r>
      <w:r w:rsidRPr="00352332">
        <w:rPr>
          <w:rFonts w:ascii="Calibri" w:hAnsi="Calibri"/>
          <w:spacing w:val="0"/>
          <w:sz w:val="21"/>
          <w:szCs w:val="21"/>
        </w:rPr>
        <w:t>SLS derzeit</w:t>
      </w:r>
      <w:r w:rsidR="00833933" w:rsidRPr="00352332">
        <w:rPr>
          <w:rFonts w:ascii="Calibri" w:hAnsi="Calibri"/>
          <w:spacing w:val="0"/>
          <w:sz w:val="21"/>
          <w:szCs w:val="21"/>
        </w:rPr>
        <w:t xml:space="preserve"> Kunststoffprofile aus Hart</w:t>
      </w:r>
      <w:r w:rsidR="00144891" w:rsidRPr="00352332">
        <w:rPr>
          <w:rFonts w:ascii="Calibri" w:hAnsi="Calibri"/>
          <w:spacing w:val="0"/>
          <w:sz w:val="21"/>
          <w:szCs w:val="21"/>
        </w:rPr>
        <w:t>-PVC, W</w:t>
      </w:r>
      <w:r w:rsidR="00833933" w:rsidRPr="00352332">
        <w:rPr>
          <w:rFonts w:ascii="Calibri" w:hAnsi="Calibri"/>
          <w:spacing w:val="0"/>
          <w:sz w:val="21"/>
          <w:szCs w:val="21"/>
        </w:rPr>
        <w:t>eich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-PVC und ASA </w:t>
      </w:r>
      <w:r w:rsidR="00833933" w:rsidRPr="00352332">
        <w:rPr>
          <w:rFonts w:ascii="Calibri" w:hAnsi="Calibri"/>
          <w:spacing w:val="0"/>
          <w:sz w:val="21"/>
          <w:szCs w:val="21"/>
        </w:rPr>
        <w:t xml:space="preserve">sowie 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wie PE, PP, PS, SB, ABS und verschiedene Blends. </w:t>
      </w:r>
      <w:r w:rsidRPr="00352332">
        <w:rPr>
          <w:rFonts w:ascii="Calibri" w:hAnsi="Calibri"/>
          <w:spacing w:val="0"/>
          <w:sz w:val="21"/>
          <w:szCs w:val="21"/>
        </w:rPr>
        <w:t>Darüber hinaus r</w:t>
      </w:r>
      <w:r w:rsidR="00833933" w:rsidRPr="00352332">
        <w:rPr>
          <w:rFonts w:ascii="Calibri" w:hAnsi="Calibri"/>
          <w:spacing w:val="0"/>
          <w:sz w:val="21"/>
          <w:szCs w:val="21"/>
        </w:rPr>
        <w:t xml:space="preserve">ealisiert das Unternehmen 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Profilsystem-Lösungen aus Verbundwerkstoffen – </w:t>
      </w:r>
      <w:r w:rsidRPr="00352332">
        <w:rPr>
          <w:rFonts w:ascii="Calibri" w:hAnsi="Calibri"/>
          <w:spacing w:val="0"/>
          <w:sz w:val="21"/>
          <w:szCs w:val="21"/>
        </w:rPr>
        <w:t>etwa</w:t>
      </w:r>
      <w:r w:rsidR="00144891" w:rsidRPr="00352332">
        <w:rPr>
          <w:rFonts w:ascii="Calibri" w:hAnsi="Calibri"/>
          <w:spacing w:val="0"/>
          <w:sz w:val="21"/>
          <w:szCs w:val="21"/>
        </w:rPr>
        <w:t xml:space="preserve"> in den Materialkombinationen Kunststoff-Aluminium, Kunststoff-Glas, Kunststoff-Naturfaser oder Kunststoff-Stahl.</w:t>
      </w:r>
      <w:r w:rsidR="00833933" w:rsidRPr="00352332">
        <w:rPr>
          <w:rFonts w:ascii="Calibri" w:hAnsi="Calibri"/>
          <w:spacing w:val="0"/>
          <w:sz w:val="21"/>
          <w:szCs w:val="21"/>
        </w:rPr>
        <w:t xml:space="preserve"> Zu den besonderen Stärken gehört unter anderem </w:t>
      </w:r>
      <w:r w:rsidR="00144891" w:rsidRPr="00352332">
        <w:rPr>
          <w:rFonts w:ascii="Calibri" w:hAnsi="Calibri"/>
          <w:spacing w:val="0"/>
          <w:sz w:val="21"/>
          <w:szCs w:val="21"/>
        </w:rPr>
        <w:t>die Fertigbearbeitung von Kunststoffprofilen mit großen Querschnitten bis 400 mm sowie die Baugruppen</w:t>
      </w:r>
      <w:r w:rsidRPr="00352332">
        <w:rPr>
          <w:rFonts w:ascii="Calibri" w:hAnsi="Calibri"/>
          <w:spacing w:val="0"/>
          <w:sz w:val="21"/>
          <w:szCs w:val="21"/>
        </w:rPr>
        <w:t>montage</w:t>
      </w:r>
      <w:r w:rsidR="00AE2182" w:rsidRPr="00352332">
        <w:rPr>
          <w:rFonts w:ascii="Calibri" w:hAnsi="Calibri"/>
          <w:spacing w:val="0"/>
          <w:sz w:val="21"/>
          <w:szCs w:val="21"/>
        </w:rPr>
        <w:t xml:space="preserve">. </w:t>
      </w:r>
      <w:r w:rsidR="006B109E" w:rsidRPr="00352332">
        <w:rPr>
          <w:rFonts w:ascii="Calibri" w:hAnsi="Calibri"/>
          <w:i/>
          <w:spacing w:val="0"/>
          <w:sz w:val="21"/>
          <w:szCs w:val="21"/>
        </w:rPr>
        <w:t>ms</w:t>
      </w:r>
    </w:p>
    <w:p w14:paraId="71878B0A" w14:textId="5FEFE662" w:rsidR="000143B4" w:rsidRPr="00352332" w:rsidRDefault="002335E2">
      <w:pPr>
        <w:spacing w:line="360" w:lineRule="auto"/>
        <w:ind w:left="0" w:right="-143"/>
        <w:jc w:val="both"/>
        <w:rPr>
          <w:rFonts w:ascii="Calibri" w:hAnsi="Calibri"/>
          <w:i/>
          <w:spacing w:val="0"/>
          <w:sz w:val="16"/>
        </w:rPr>
      </w:pPr>
      <w:r w:rsidRPr="00352332">
        <w:rPr>
          <w:rFonts w:ascii="Calibri" w:hAnsi="Calibri"/>
          <w:i/>
          <w:spacing w:val="0"/>
          <w:sz w:val="16"/>
        </w:rPr>
        <w:t>62</w:t>
      </w:r>
      <w:r w:rsidR="00717525" w:rsidRPr="00352332">
        <w:rPr>
          <w:rFonts w:ascii="Calibri" w:hAnsi="Calibri"/>
          <w:i/>
          <w:spacing w:val="0"/>
          <w:sz w:val="16"/>
        </w:rPr>
        <w:t>9</w:t>
      </w:r>
      <w:r w:rsidR="000143B4" w:rsidRPr="00352332">
        <w:rPr>
          <w:rFonts w:ascii="Calibri" w:hAnsi="Calibri"/>
          <w:i/>
          <w:spacing w:val="0"/>
          <w:sz w:val="16"/>
        </w:rPr>
        <w:t xml:space="preserve"> Wörter / </w:t>
      </w:r>
      <w:r w:rsidRPr="00352332">
        <w:rPr>
          <w:rFonts w:ascii="Calibri" w:hAnsi="Calibri"/>
          <w:i/>
          <w:spacing w:val="0"/>
          <w:sz w:val="16"/>
        </w:rPr>
        <w:t>5.0</w:t>
      </w:r>
      <w:r w:rsidR="00717525" w:rsidRPr="00352332">
        <w:rPr>
          <w:rFonts w:ascii="Calibri" w:hAnsi="Calibri"/>
          <w:i/>
          <w:spacing w:val="0"/>
          <w:sz w:val="16"/>
        </w:rPr>
        <w:t>45</w:t>
      </w:r>
      <w:r w:rsidR="00C427E2" w:rsidRPr="00352332">
        <w:rPr>
          <w:rFonts w:ascii="Calibri" w:hAnsi="Calibri"/>
          <w:i/>
          <w:spacing w:val="0"/>
          <w:sz w:val="16"/>
        </w:rPr>
        <w:t xml:space="preserve"> </w:t>
      </w:r>
      <w:r w:rsidR="000143B4" w:rsidRPr="00352332">
        <w:rPr>
          <w:rFonts w:ascii="Calibri" w:hAnsi="Calibri"/>
          <w:i/>
          <w:spacing w:val="0"/>
          <w:sz w:val="16"/>
        </w:rPr>
        <w:t>Zeichen (inklusive Leerzeichen)</w:t>
      </w:r>
      <w:r w:rsidR="005964A6" w:rsidRPr="00352332">
        <w:rPr>
          <w:rFonts w:ascii="Calibri" w:hAnsi="Calibri"/>
          <w:i/>
          <w:spacing w:val="0"/>
          <w:sz w:val="16"/>
          <w:szCs w:val="16"/>
        </w:rPr>
        <w:t xml:space="preserve"> </w:t>
      </w:r>
      <w:r w:rsidR="005964A6" w:rsidRPr="00352332">
        <w:rPr>
          <w:rFonts w:ascii="Calibri" w:hAnsi="Calibri"/>
          <w:i/>
          <w:spacing w:val="0"/>
          <w:sz w:val="16"/>
          <w:szCs w:val="16"/>
        </w:rPr>
        <w:tab/>
      </w:r>
      <w:r w:rsidR="005964A6" w:rsidRPr="00352332">
        <w:rPr>
          <w:rFonts w:ascii="Calibri" w:hAnsi="Calibri"/>
          <w:i/>
          <w:spacing w:val="0"/>
          <w:sz w:val="16"/>
          <w:szCs w:val="16"/>
        </w:rPr>
        <w:tab/>
      </w:r>
      <w:r w:rsidR="005964A6" w:rsidRPr="00352332">
        <w:rPr>
          <w:rFonts w:ascii="Calibri" w:hAnsi="Calibri"/>
          <w:i/>
          <w:spacing w:val="0"/>
          <w:sz w:val="16"/>
          <w:szCs w:val="16"/>
        </w:rPr>
        <w:tab/>
        <w:t>Autor: M</w:t>
      </w:r>
      <w:r w:rsidR="00C5083F" w:rsidRPr="00352332">
        <w:rPr>
          <w:rFonts w:ascii="Calibri" w:hAnsi="Calibri"/>
          <w:i/>
          <w:spacing w:val="0"/>
          <w:sz w:val="16"/>
          <w:szCs w:val="16"/>
        </w:rPr>
        <w:t>irco von Stein</w:t>
      </w:r>
      <w:r w:rsidR="005964A6" w:rsidRPr="00352332">
        <w:rPr>
          <w:rFonts w:ascii="Calibri" w:hAnsi="Calibri"/>
          <w:i/>
          <w:spacing w:val="0"/>
          <w:sz w:val="16"/>
          <w:szCs w:val="16"/>
        </w:rPr>
        <w:t>, Freier Fachjournalist, Darmstadt</w:t>
      </w:r>
    </w:p>
    <w:p w14:paraId="77EDE103" w14:textId="77777777" w:rsidR="00107653" w:rsidRPr="00352332" w:rsidRDefault="00107653">
      <w:pPr>
        <w:spacing w:line="360" w:lineRule="auto"/>
        <w:ind w:left="0" w:right="-143"/>
        <w:jc w:val="both"/>
        <w:rPr>
          <w:rFonts w:ascii="Calibri" w:hAnsi="Calibri"/>
          <w:sz w:val="16"/>
        </w:rPr>
      </w:pPr>
    </w:p>
    <w:p w14:paraId="7BDE1CF5" w14:textId="77777777" w:rsidR="000143B4" w:rsidRPr="00352332" w:rsidRDefault="000143B4">
      <w:pPr>
        <w:ind w:left="0" w:right="-143"/>
        <w:rPr>
          <w:rFonts w:ascii="Calibri" w:hAnsi="Calibri"/>
          <w:b/>
          <w:spacing w:val="0"/>
          <w:sz w:val="22"/>
          <w:szCs w:val="22"/>
        </w:rPr>
      </w:pPr>
      <w:r w:rsidRPr="00352332">
        <w:rPr>
          <w:rFonts w:ascii="Calibri" w:hAnsi="Calibri"/>
          <w:b/>
          <w:i/>
          <w:spacing w:val="0"/>
          <w:sz w:val="22"/>
          <w:szCs w:val="22"/>
        </w:rPr>
        <w:t xml:space="preserve">Hinweis für Redakteure: </w:t>
      </w:r>
      <w:r w:rsidRPr="00352332">
        <w:rPr>
          <w:rFonts w:ascii="Calibri" w:hAnsi="Calibri"/>
          <w:b/>
          <w:spacing w:val="0"/>
          <w:sz w:val="22"/>
          <w:szCs w:val="22"/>
        </w:rPr>
        <w:t xml:space="preserve">Text und Bilder stehen Ihnen unter </w:t>
      </w:r>
      <w:r w:rsidRPr="00352332">
        <w:rPr>
          <w:rFonts w:ascii="Calibri" w:hAnsi="Calibri"/>
          <w:b/>
          <w:spacing w:val="0"/>
          <w:sz w:val="22"/>
          <w:szCs w:val="22"/>
          <w:u w:val="single"/>
        </w:rPr>
        <w:t>www.pr-box.de</w:t>
      </w:r>
      <w:r w:rsidRPr="00352332">
        <w:rPr>
          <w:rFonts w:ascii="Calibri" w:hAnsi="Calibri"/>
          <w:b/>
          <w:spacing w:val="0"/>
          <w:sz w:val="22"/>
          <w:szCs w:val="22"/>
        </w:rPr>
        <w:t xml:space="preserve"> zur Verfügung!</w:t>
      </w:r>
    </w:p>
    <w:p w14:paraId="1309E05D" w14:textId="77777777" w:rsidR="00BF1976" w:rsidRPr="00352332" w:rsidRDefault="00BF1976">
      <w:pPr>
        <w:ind w:left="0" w:right="-143"/>
        <w:rPr>
          <w:rFonts w:ascii="Calibri" w:hAnsi="Calibri"/>
          <w:b/>
          <w:spacing w:val="0"/>
          <w:sz w:val="21"/>
          <w:szCs w:val="21"/>
        </w:rPr>
      </w:pPr>
    </w:p>
    <w:p w14:paraId="7CF0FEE9" w14:textId="4883A293" w:rsidR="00BF1976" w:rsidRPr="00352332" w:rsidRDefault="00BF1976" w:rsidP="00AF7D3F">
      <w:pPr>
        <w:spacing w:after="120"/>
        <w:ind w:left="0" w:right="-143"/>
        <w:rPr>
          <w:rFonts w:ascii="Calibri" w:hAnsi="Calibri"/>
          <w:i/>
          <w:spacing w:val="0"/>
          <w:sz w:val="21"/>
          <w:szCs w:val="21"/>
          <w:u w:val="single"/>
        </w:rPr>
      </w:pPr>
      <w:bookmarkStart w:id="0" w:name="_Hlk54105845"/>
      <w:r w:rsidRPr="00352332">
        <w:rPr>
          <w:rFonts w:ascii="Calibri" w:hAnsi="Calibri"/>
          <w:i/>
          <w:spacing w:val="0"/>
          <w:sz w:val="21"/>
          <w:szCs w:val="21"/>
          <w:u w:val="single"/>
        </w:rPr>
        <w:t>Bilder (</w:t>
      </w:r>
      <w:r w:rsidR="00911843">
        <w:rPr>
          <w:rFonts w:ascii="Calibri" w:hAnsi="Calibri"/>
          <w:i/>
          <w:spacing w:val="0"/>
          <w:sz w:val="21"/>
          <w:szCs w:val="21"/>
          <w:u w:val="single"/>
        </w:rPr>
        <w:t>5</w:t>
      </w:r>
      <w:r w:rsidRPr="00352332">
        <w:rPr>
          <w:rFonts w:ascii="Calibri" w:hAnsi="Calibri"/>
          <w:i/>
          <w:spacing w:val="0"/>
          <w:sz w:val="21"/>
          <w:szCs w:val="21"/>
          <w:u w:val="single"/>
        </w:rPr>
        <w:t xml:space="preserve"> Motive)</w:t>
      </w:r>
    </w:p>
    <w:p w14:paraId="44703A83" w14:textId="537E56F6" w:rsidR="00C10D55" w:rsidRPr="00352332" w:rsidRDefault="00C10D55" w:rsidP="00AF7D3F">
      <w:pPr>
        <w:spacing w:after="120"/>
        <w:ind w:left="0" w:right="-143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352332">
        <w:rPr>
          <w:rFonts w:ascii="Calibri" w:hAnsi="Calibri" w:cs="Calibri"/>
          <w:i/>
          <w:spacing w:val="0"/>
          <w:sz w:val="21"/>
          <w:szCs w:val="21"/>
        </w:rPr>
        <w:t>Bild 1</w:t>
      </w:r>
      <w:r w:rsidR="000F3AF6" w:rsidRPr="00352332">
        <w:rPr>
          <w:rFonts w:ascii="Calibri" w:hAnsi="Calibri" w:cs="Calibri"/>
          <w:i/>
          <w:spacing w:val="0"/>
          <w:sz w:val="21"/>
          <w:szCs w:val="21"/>
        </w:rPr>
        <w:t>:</w:t>
      </w:r>
      <w:r w:rsidR="000F3AF6" w:rsidRPr="00352332">
        <w:rPr>
          <w:rFonts w:ascii="Calibri" w:hAnsi="Calibri" w:cs="Calibri"/>
          <w:spacing w:val="0"/>
          <w:sz w:val="21"/>
          <w:szCs w:val="21"/>
        </w:rPr>
        <w:t xml:space="preserve"> </w:t>
      </w:r>
      <w:bookmarkStart w:id="1" w:name="_Hlk54170247"/>
      <w:r w:rsidR="00DF382D" w:rsidRPr="00352332">
        <w:rPr>
          <w:rFonts w:ascii="Calibri" w:hAnsi="Calibri" w:cs="Calibri"/>
          <w:bCs/>
          <w:spacing w:val="0"/>
          <w:sz w:val="21"/>
          <w:szCs w:val="21"/>
        </w:rPr>
        <w:t>Kurz vor Jahreswechsel hat der Kunststoffprofile-Hersteller SLS eine weitere Werkhalle in Betrieb genommen, die explizit der Konfektionierung vorbehalten ist und den Spielraum des Extrudierers für kundenspezifische Bearbeitungen erheblich erweitert</w:t>
      </w:r>
      <w:r w:rsidR="00DF382D" w:rsidRPr="00352332">
        <w:rPr>
          <w:rFonts w:ascii="Calibri" w:hAnsi="Calibri" w:cs="Calibri"/>
          <w:b/>
          <w:spacing w:val="0"/>
          <w:sz w:val="21"/>
          <w:szCs w:val="21"/>
        </w:rPr>
        <w:t>.</w:t>
      </w:r>
    </w:p>
    <w:bookmarkEnd w:id="1"/>
    <w:p w14:paraId="208195D3" w14:textId="38178ABD" w:rsidR="00BF1976" w:rsidRPr="00352332" w:rsidRDefault="00BF1976" w:rsidP="00AF7D3F">
      <w:pPr>
        <w:spacing w:after="120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352332">
        <w:rPr>
          <w:rFonts w:ascii="Calibri" w:hAnsi="Calibri"/>
          <w:i/>
          <w:spacing w:val="0"/>
          <w:sz w:val="21"/>
          <w:szCs w:val="21"/>
        </w:rPr>
        <w:lastRenderedPageBreak/>
        <w:t xml:space="preserve">Bild </w:t>
      </w:r>
      <w:r w:rsidR="00C10D55" w:rsidRPr="00352332">
        <w:rPr>
          <w:rFonts w:ascii="Calibri" w:hAnsi="Calibri"/>
          <w:i/>
          <w:spacing w:val="0"/>
          <w:sz w:val="21"/>
          <w:szCs w:val="21"/>
        </w:rPr>
        <w:t>2</w:t>
      </w:r>
      <w:r w:rsidRPr="00352332">
        <w:rPr>
          <w:rFonts w:ascii="Calibri" w:hAnsi="Calibri"/>
          <w:i/>
          <w:spacing w:val="0"/>
          <w:sz w:val="21"/>
          <w:szCs w:val="21"/>
        </w:rPr>
        <w:t>:</w:t>
      </w:r>
      <w:r w:rsidRPr="00352332">
        <w:rPr>
          <w:rFonts w:ascii="Calibri" w:hAnsi="Calibri"/>
          <w:spacing w:val="0"/>
          <w:sz w:val="21"/>
          <w:szCs w:val="21"/>
        </w:rPr>
        <w:t xml:space="preserve"> </w:t>
      </w:r>
      <w:r w:rsidR="000F3AF6" w:rsidRPr="00352332">
        <w:rPr>
          <w:rFonts w:ascii="Calibri" w:hAnsi="Calibri"/>
          <w:spacing w:val="0"/>
          <w:sz w:val="21"/>
          <w:szCs w:val="21"/>
        </w:rPr>
        <w:t>SLS-Geschäftsführer Jan Leibrock: „</w:t>
      </w:r>
      <w:r w:rsidR="005A5598" w:rsidRPr="00352332">
        <w:rPr>
          <w:rFonts w:ascii="Calibri" w:hAnsi="Calibri"/>
          <w:bCs/>
          <w:spacing w:val="0"/>
          <w:sz w:val="21"/>
          <w:szCs w:val="21"/>
        </w:rPr>
        <w:t>Mit ihren rund 600 Quadratmetern bietet uns die zusätzliche Halle viel Raum zur prozessorientierten Positionierung aller Maschinen, Vorrichtungen und Arbeiten, die wir im Bereich der Konfektionierung einsetzen</w:t>
      </w:r>
      <w:r w:rsidR="00557165">
        <w:rPr>
          <w:rFonts w:ascii="Calibri" w:hAnsi="Calibri"/>
          <w:bCs/>
          <w:spacing w:val="0"/>
          <w:sz w:val="21"/>
          <w:szCs w:val="21"/>
        </w:rPr>
        <w:t>.</w:t>
      </w:r>
      <w:bookmarkStart w:id="2" w:name="_GoBack"/>
      <w:bookmarkEnd w:id="2"/>
      <w:r w:rsidR="00AE2182" w:rsidRPr="00352332">
        <w:rPr>
          <w:rFonts w:ascii="Calibri" w:hAnsi="Calibri"/>
          <w:spacing w:val="0"/>
          <w:sz w:val="21"/>
          <w:szCs w:val="21"/>
        </w:rPr>
        <w:t>“</w:t>
      </w:r>
    </w:p>
    <w:p w14:paraId="265D7826" w14:textId="54C0FA82" w:rsidR="00E777D7" w:rsidRPr="00352332" w:rsidRDefault="00E777D7" w:rsidP="00E777D7">
      <w:pPr>
        <w:spacing w:after="120"/>
        <w:ind w:left="0" w:right="-143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352332">
        <w:rPr>
          <w:rFonts w:ascii="Calibri" w:hAnsi="Calibri"/>
          <w:i/>
          <w:spacing w:val="0"/>
          <w:sz w:val="21"/>
          <w:szCs w:val="21"/>
        </w:rPr>
        <w:t>Bild 3:</w:t>
      </w:r>
      <w:r w:rsidRPr="00352332">
        <w:rPr>
          <w:rFonts w:ascii="Calibri" w:hAnsi="Calibri" w:cs="Calibri"/>
          <w:spacing w:val="0"/>
          <w:sz w:val="21"/>
          <w:szCs w:val="21"/>
        </w:rPr>
        <w:t xml:space="preserve"> </w:t>
      </w:r>
      <w:r w:rsidR="00DB0F27" w:rsidRPr="00352332">
        <w:rPr>
          <w:rFonts w:ascii="Calibri" w:hAnsi="Calibri" w:cs="Calibri"/>
          <w:spacing w:val="0"/>
          <w:sz w:val="21"/>
          <w:szCs w:val="21"/>
        </w:rPr>
        <w:t xml:space="preserve">Die Herstellung von Hauptprofilen für den </w:t>
      </w:r>
      <w:r w:rsidR="00DB0F27" w:rsidRPr="00352332">
        <w:rPr>
          <w:rFonts w:ascii="Calibri" w:hAnsi="Calibri" w:cs="Calibri"/>
          <w:bCs/>
          <w:spacing w:val="0"/>
          <w:sz w:val="21"/>
          <w:szCs w:val="21"/>
        </w:rPr>
        <w:t>Fenster- und Türenbau zählt zu den Kernkompetenzen von SLS.</w:t>
      </w:r>
    </w:p>
    <w:p w14:paraId="6AD721FE" w14:textId="43157648" w:rsidR="000F3AF6" w:rsidRPr="00352332" w:rsidRDefault="00BF1976" w:rsidP="000F3AF6">
      <w:pPr>
        <w:spacing w:after="120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352332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E777D7" w:rsidRPr="00352332">
        <w:rPr>
          <w:rFonts w:ascii="Calibri" w:hAnsi="Calibri"/>
          <w:i/>
          <w:spacing w:val="0"/>
          <w:sz w:val="21"/>
          <w:szCs w:val="21"/>
        </w:rPr>
        <w:t>4</w:t>
      </w:r>
      <w:r w:rsidRPr="00352332">
        <w:rPr>
          <w:rFonts w:ascii="Calibri" w:hAnsi="Calibri"/>
          <w:i/>
          <w:spacing w:val="0"/>
          <w:sz w:val="21"/>
          <w:szCs w:val="21"/>
        </w:rPr>
        <w:t>:</w:t>
      </w:r>
      <w:r w:rsidR="00022547" w:rsidRPr="00352332">
        <w:rPr>
          <w:rFonts w:ascii="Calibri" w:hAnsi="Calibri"/>
          <w:spacing w:val="0"/>
          <w:sz w:val="21"/>
          <w:szCs w:val="21"/>
        </w:rPr>
        <w:t xml:space="preserve"> </w:t>
      </w:r>
      <w:r w:rsidR="009D3E50" w:rsidRPr="00352332">
        <w:rPr>
          <w:rFonts w:ascii="Calibri" w:hAnsi="Calibri"/>
          <w:spacing w:val="0"/>
          <w:sz w:val="21"/>
          <w:szCs w:val="21"/>
        </w:rPr>
        <w:t>In der Co- und Tri-Extrusion realisiert SLS anspruchsvolle Hart-Weich-Kombinationen für hochfunktionelle Profilsysteme.</w:t>
      </w:r>
    </w:p>
    <w:p w14:paraId="29677F86" w14:textId="4704F735" w:rsidR="009D3E50" w:rsidRPr="00352332" w:rsidRDefault="009D3E50" w:rsidP="000F3AF6">
      <w:pPr>
        <w:spacing w:after="120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352332">
        <w:rPr>
          <w:rFonts w:ascii="Calibri" w:hAnsi="Calibri"/>
          <w:i/>
          <w:iCs/>
          <w:spacing w:val="0"/>
          <w:sz w:val="21"/>
          <w:szCs w:val="21"/>
        </w:rPr>
        <w:t xml:space="preserve">Bild 5: </w:t>
      </w:r>
      <w:r w:rsidR="00DF382D" w:rsidRPr="00352332">
        <w:rPr>
          <w:rFonts w:ascii="Calibri" w:hAnsi="Calibri"/>
          <w:spacing w:val="0"/>
          <w:sz w:val="21"/>
          <w:szCs w:val="21"/>
        </w:rPr>
        <w:t xml:space="preserve">Mit der weiteren Halle und ihrem </w:t>
      </w:r>
      <w:r w:rsidR="00D41DF9" w:rsidRPr="00352332">
        <w:rPr>
          <w:rFonts w:ascii="Calibri" w:hAnsi="Calibri"/>
          <w:spacing w:val="0"/>
          <w:sz w:val="21"/>
          <w:szCs w:val="21"/>
        </w:rPr>
        <w:t>Grundstück</w:t>
      </w:r>
      <w:r w:rsidR="00DF382D" w:rsidRPr="00352332">
        <w:rPr>
          <w:rFonts w:ascii="Calibri" w:hAnsi="Calibri"/>
          <w:spacing w:val="0"/>
          <w:sz w:val="21"/>
          <w:szCs w:val="21"/>
        </w:rPr>
        <w:t xml:space="preserve"> erweitert sich das SLS-Areal am Stammsitz Dahn auf nunmehr knapp über 30.000 Quadratmeter.</w:t>
      </w:r>
    </w:p>
    <w:bookmarkEnd w:id="0"/>
    <w:p w14:paraId="5A400575" w14:textId="77777777" w:rsidR="00FD16ED" w:rsidRPr="00352332" w:rsidRDefault="00FD16ED" w:rsidP="00AF7D3F">
      <w:pPr>
        <w:spacing w:after="120"/>
        <w:ind w:left="0" w:right="-143"/>
        <w:rPr>
          <w:rFonts w:ascii="Calibri" w:hAnsi="Calibri"/>
          <w:i/>
          <w:spacing w:val="0"/>
          <w:sz w:val="16"/>
          <w:szCs w:val="16"/>
        </w:rPr>
      </w:pPr>
      <w:r w:rsidRPr="00352332">
        <w:rPr>
          <w:rFonts w:ascii="Calibri" w:hAnsi="Calibri"/>
          <w:i/>
          <w:spacing w:val="0"/>
          <w:sz w:val="16"/>
          <w:szCs w:val="16"/>
        </w:rPr>
        <w:t>Alle Bilder: SLS Kunststoffverarbeitung</w:t>
      </w:r>
    </w:p>
    <w:p w14:paraId="6CCCA7A4" w14:textId="77777777" w:rsidR="001D0318" w:rsidRPr="00352332" w:rsidRDefault="001D0318" w:rsidP="00AF7D3F">
      <w:pPr>
        <w:spacing w:after="120"/>
        <w:ind w:left="0" w:right="-143"/>
        <w:rPr>
          <w:rFonts w:ascii="Calibri" w:hAnsi="Calibri"/>
          <w:i/>
          <w:spacing w:val="0"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693"/>
      </w:tblGrid>
      <w:tr w:rsidR="00415846" w:rsidRPr="00352332" w14:paraId="01AD6C3A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24821CA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444E261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415846" w:rsidRPr="00352332" w14:paraId="4822E2CE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51D8E09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SLS Kunststoffverarbeitungs GmbH &amp; Co. KG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9DEEC7B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415846" w:rsidRPr="00352332" w14:paraId="50B2070C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D63D48B" w14:textId="77777777" w:rsidR="00415846" w:rsidRPr="00352332" w:rsidRDefault="00997632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Jan Leibrock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DDE548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Robert-Bosch-Straße 7</w:t>
            </w:r>
          </w:p>
        </w:tc>
      </w:tr>
      <w:tr w:rsidR="00415846" w:rsidRPr="00352332" w14:paraId="63A24DEB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58C535FE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Industriestraße 11, D-66994 Dahn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0B53AED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D-64293 Darmstadt</w:t>
            </w:r>
          </w:p>
        </w:tc>
      </w:tr>
      <w:tr w:rsidR="00415846" w:rsidRPr="00352332" w14:paraId="5946AF3B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64941692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63 91/92 43 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032D5F4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61 51/42 87 91-0</w:t>
            </w:r>
          </w:p>
        </w:tc>
      </w:tr>
      <w:tr w:rsidR="00415846" w:rsidRPr="00352332" w14:paraId="02863090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7BD501D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+49 (0) 63 91/92 43 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B72EAC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+49 (0) 61 51/42 87 91-9</w:t>
            </w:r>
          </w:p>
        </w:tc>
      </w:tr>
      <w:tr w:rsidR="00415846" w:rsidRPr="00352332" w14:paraId="6268F407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101C100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352332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352332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info@sls-kunststoffprofile.de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62226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352332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352332">
              <w:rPr>
                <w:rStyle w:val="Hyperlink"/>
                <w:rFonts w:ascii="Calibri" w:hAnsi="Calibri" w:cs="Calibri"/>
                <w:bCs/>
                <w:color w:val="000000"/>
                <w:spacing w:val="0"/>
                <w:sz w:val="21"/>
                <w:szCs w:val="21"/>
                <w:u w:val="none"/>
                <w:lang w:val="it-IT"/>
              </w:rPr>
              <w:t>info@guc.biz</w:t>
            </w:r>
          </w:p>
        </w:tc>
      </w:tr>
      <w:tr w:rsidR="00415846" w:rsidRPr="00422AC9" w14:paraId="202430CC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6F66A3DB" w14:textId="77777777" w:rsidR="00415846" w:rsidRPr="0035233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hyperlink r:id="rId8" w:history="1">
              <w:r w:rsidRPr="00352332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u w:val="none"/>
                </w:rPr>
                <w:t>www.sls-kunststoffprofile.de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FA8F74D" w14:textId="77777777" w:rsidR="00415846" w:rsidRPr="00422AC9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352332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>Internet: www.pr-box.de</w:t>
            </w:r>
          </w:p>
        </w:tc>
      </w:tr>
    </w:tbl>
    <w:p w14:paraId="2C2393F2" w14:textId="77777777" w:rsidR="000143B4" w:rsidRPr="00422AC9" w:rsidRDefault="000143B4" w:rsidP="00415846">
      <w:pPr>
        <w:ind w:left="0" w:right="-143"/>
        <w:jc w:val="both"/>
        <w:rPr>
          <w:rFonts w:ascii="Calibri" w:hAnsi="Calibri"/>
          <w:b/>
          <w:bCs/>
          <w:spacing w:val="0"/>
          <w:sz w:val="16"/>
        </w:rPr>
      </w:pPr>
    </w:p>
    <w:sectPr w:rsidR="000143B4" w:rsidRPr="00422AC9" w:rsidSect="00D50970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5DB9"/>
    <w:multiLevelType w:val="hybridMultilevel"/>
    <w:tmpl w:val="BC2ED34E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28E"/>
    <w:rsid w:val="00005365"/>
    <w:rsid w:val="00014058"/>
    <w:rsid w:val="000143B4"/>
    <w:rsid w:val="00015B82"/>
    <w:rsid w:val="00021327"/>
    <w:rsid w:val="00022547"/>
    <w:rsid w:val="0002418E"/>
    <w:rsid w:val="00032776"/>
    <w:rsid w:val="00032B4A"/>
    <w:rsid w:val="000340B4"/>
    <w:rsid w:val="00034217"/>
    <w:rsid w:val="00034A26"/>
    <w:rsid w:val="00034E02"/>
    <w:rsid w:val="00035041"/>
    <w:rsid w:val="00057C9A"/>
    <w:rsid w:val="00060041"/>
    <w:rsid w:val="00061DB5"/>
    <w:rsid w:val="00062AB7"/>
    <w:rsid w:val="000662B0"/>
    <w:rsid w:val="00070975"/>
    <w:rsid w:val="00072A94"/>
    <w:rsid w:val="00074FA8"/>
    <w:rsid w:val="000805DB"/>
    <w:rsid w:val="0008392F"/>
    <w:rsid w:val="00084CE6"/>
    <w:rsid w:val="00085A0E"/>
    <w:rsid w:val="00087D12"/>
    <w:rsid w:val="000B4A96"/>
    <w:rsid w:val="000B703C"/>
    <w:rsid w:val="000C0DBC"/>
    <w:rsid w:val="000C5AC2"/>
    <w:rsid w:val="000D0EF5"/>
    <w:rsid w:val="000D402A"/>
    <w:rsid w:val="000D6F17"/>
    <w:rsid w:val="000E0FD0"/>
    <w:rsid w:val="000E3E93"/>
    <w:rsid w:val="000E5BD9"/>
    <w:rsid w:val="000F3AF6"/>
    <w:rsid w:val="00101291"/>
    <w:rsid w:val="00101427"/>
    <w:rsid w:val="0010563F"/>
    <w:rsid w:val="00107653"/>
    <w:rsid w:val="00114CB5"/>
    <w:rsid w:val="001278F4"/>
    <w:rsid w:val="0013019E"/>
    <w:rsid w:val="00137FBE"/>
    <w:rsid w:val="0014109E"/>
    <w:rsid w:val="001413C6"/>
    <w:rsid w:val="00141E44"/>
    <w:rsid w:val="00144528"/>
    <w:rsid w:val="00144891"/>
    <w:rsid w:val="00153A6F"/>
    <w:rsid w:val="001610AD"/>
    <w:rsid w:val="00161315"/>
    <w:rsid w:val="0016551E"/>
    <w:rsid w:val="001718BD"/>
    <w:rsid w:val="001769DE"/>
    <w:rsid w:val="0018761F"/>
    <w:rsid w:val="00190EAE"/>
    <w:rsid w:val="001929AC"/>
    <w:rsid w:val="0019751F"/>
    <w:rsid w:val="00197A58"/>
    <w:rsid w:val="001A0871"/>
    <w:rsid w:val="001A6DAF"/>
    <w:rsid w:val="001B25C2"/>
    <w:rsid w:val="001B2A51"/>
    <w:rsid w:val="001B52AA"/>
    <w:rsid w:val="001B6A97"/>
    <w:rsid w:val="001C6B19"/>
    <w:rsid w:val="001D0318"/>
    <w:rsid w:val="001D3DAB"/>
    <w:rsid w:val="001E5A67"/>
    <w:rsid w:val="001E7BB2"/>
    <w:rsid w:val="001F3B04"/>
    <w:rsid w:val="001F44C8"/>
    <w:rsid w:val="001F6996"/>
    <w:rsid w:val="001F7281"/>
    <w:rsid w:val="00200AB7"/>
    <w:rsid w:val="00201ABA"/>
    <w:rsid w:val="00214FAC"/>
    <w:rsid w:val="00220386"/>
    <w:rsid w:val="002235A6"/>
    <w:rsid w:val="00223CD8"/>
    <w:rsid w:val="00224C1B"/>
    <w:rsid w:val="00225908"/>
    <w:rsid w:val="00226A7A"/>
    <w:rsid w:val="002335E2"/>
    <w:rsid w:val="00234415"/>
    <w:rsid w:val="0023709D"/>
    <w:rsid w:val="002414E5"/>
    <w:rsid w:val="00244D11"/>
    <w:rsid w:val="00245FA2"/>
    <w:rsid w:val="002571F5"/>
    <w:rsid w:val="00266527"/>
    <w:rsid w:val="00267D49"/>
    <w:rsid w:val="002711CD"/>
    <w:rsid w:val="00275BC8"/>
    <w:rsid w:val="00276A8B"/>
    <w:rsid w:val="002852AF"/>
    <w:rsid w:val="002922C9"/>
    <w:rsid w:val="00292B0D"/>
    <w:rsid w:val="002A07BC"/>
    <w:rsid w:val="002A5527"/>
    <w:rsid w:val="002B33F4"/>
    <w:rsid w:val="002B44B7"/>
    <w:rsid w:val="002B5F33"/>
    <w:rsid w:val="002B669A"/>
    <w:rsid w:val="002C1CF9"/>
    <w:rsid w:val="002C33B1"/>
    <w:rsid w:val="002D1EE0"/>
    <w:rsid w:val="002D26AB"/>
    <w:rsid w:val="003103FB"/>
    <w:rsid w:val="003149EE"/>
    <w:rsid w:val="00321F22"/>
    <w:rsid w:val="00325AEB"/>
    <w:rsid w:val="0033297D"/>
    <w:rsid w:val="0033331C"/>
    <w:rsid w:val="00334BD7"/>
    <w:rsid w:val="003363F8"/>
    <w:rsid w:val="00343E7E"/>
    <w:rsid w:val="00352332"/>
    <w:rsid w:val="003600CB"/>
    <w:rsid w:val="00363E57"/>
    <w:rsid w:val="00365238"/>
    <w:rsid w:val="00370A6F"/>
    <w:rsid w:val="00375C29"/>
    <w:rsid w:val="00382E1E"/>
    <w:rsid w:val="0039371B"/>
    <w:rsid w:val="003A0D50"/>
    <w:rsid w:val="003A7E58"/>
    <w:rsid w:val="003B1CD7"/>
    <w:rsid w:val="003B20DF"/>
    <w:rsid w:val="003D40F0"/>
    <w:rsid w:val="003E1CA1"/>
    <w:rsid w:val="003F2125"/>
    <w:rsid w:val="003F7DED"/>
    <w:rsid w:val="004015C2"/>
    <w:rsid w:val="004036C9"/>
    <w:rsid w:val="00406AF9"/>
    <w:rsid w:val="00412BCD"/>
    <w:rsid w:val="004130E8"/>
    <w:rsid w:val="00414605"/>
    <w:rsid w:val="004150E0"/>
    <w:rsid w:val="00415846"/>
    <w:rsid w:val="00416224"/>
    <w:rsid w:val="00416E43"/>
    <w:rsid w:val="004177CD"/>
    <w:rsid w:val="00422AC9"/>
    <w:rsid w:val="00426028"/>
    <w:rsid w:val="00426096"/>
    <w:rsid w:val="00434697"/>
    <w:rsid w:val="004404B0"/>
    <w:rsid w:val="00441841"/>
    <w:rsid w:val="00441BB0"/>
    <w:rsid w:val="00445084"/>
    <w:rsid w:val="00446D69"/>
    <w:rsid w:val="00451EEE"/>
    <w:rsid w:val="00452117"/>
    <w:rsid w:val="00457649"/>
    <w:rsid w:val="00470A9C"/>
    <w:rsid w:val="00472D42"/>
    <w:rsid w:val="00477938"/>
    <w:rsid w:val="00482100"/>
    <w:rsid w:val="00482EA3"/>
    <w:rsid w:val="00486E7E"/>
    <w:rsid w:val="00490A6F"/>
    <w:rsid w:val="00490E86"/>
    <w:rsid w:val="004B4785"/>
    <w:rsid w:val="004C41CF"/>
    <w:rsid w:val="004D0F79"/>
    <w:rsid w:val="004D5DD9"/>
    <w:rsid w:val="004E26BC"/>
    <w:rsid w:val="004E5364"/>
    <w:rsid w:val="004E56BA"/>
    <w:rsid w:val="004E62A5"/>
    <w:rsid w:val="004F73CB"/>
    <w:rsid w:val="004F79D7"/>
    <w:rsid w:val="00501803"/>
    <w:rsid w:val="00501B17"/>
    <w:rsid w:val="00516380"/>
    <w:rsid w:val="005268DE"/>
    <w:rsid w:val="005322C0"/>
    <w:rsid w:val="0053513E"/>
    <w:rsid w:val="00542427"/>
    <w:rsid w:val="0054329A"/>
    <w:rsid w:val="00544822"/>
    <w:rsid w:val="00546673"/>
    <w:rsid w:val="00546A4B"/>
    <w:rsid w:val="00547491"/>
    <w:rsid w:val="00557165"/>
    <w:rsid w:val="00560FFA"/>
    <w:rsid w:val="00562BB5"/>
    <w:rsid w:val="005674E7"/>
    <w:rsid w:val="00570587"/>
    <w:rsid w:val="005745AD"/>
    <w:rsid w:val="005964A6"/>
    <w:rsid w:val="005A5598"/>
    <w:rsid w:val="005B4125"/>
    <w:rsid w:val="005B45E8"/>
    <w:rsid w:val="005B4767"/>
    <w:rsid w:val="005C5E50"/>
    <w:rsid w:val="005D7516"/>
    <w:rsid w:val="005E3863"/>
    <w:rsid w:val="005E6336"/>
    <w:rsid w:val="005E7793"/>
    <w:rsid w:val="005F02BA"/>
    <w:rsid w:val="005F1C7A"/>
    <w:rsid w:val="005F5C2E"/>
    <w:rsid w:val="00601445"/>
    <w:rsid w:val="006020BA"/>
    <w:rsid w:val="00602256"/>
    <w:rsid w:val="00612C84"/>
    <w:rsid w:val="00620FD6"/>
    <w:rsid w:val="00642CE1"/>
    <w:rsid w:val="00647CC9"/>
    <w:rsid w:val="0065667D"/>
    <w:rsid w:val="00660F12"/>
    <w:rsid w:val="00662310"/>
    <w:rsid w:val="00663CA8"/>
    <w:rsid w:val="006656A5"/>
    <w:rsid w:val="00665A7B"/>
    <w:rsid w:val="006740EA"/>
    <w:rsid w:val="00680814"/>
    <w:rsid w:val="006877B8"/>
    <w:rsid w:val="006A5C98"/>
    <w:rsid w:val="006B109E"/>
    <w:rsid w:val="006B27BA"/>
    <w:rsid w:val="006C01B0"/>
    <w:rsid w:val="006C329B"/>
    <w:rsid w:val="006D0017"/>
    <w:rsid w:val="006D2E09"/>
    <w:rsid w:val="006D603A"/>
    <w:rsid w:val="006E5AAC"/>
    <w:rsid w:val="006F775E"/>
    <w:rsid w:val="00701383"/>
    <w:rsid w:val="007068A2"/>
    <w:rsid w:val="00710327"/>
    <w:rsid w:val="007114C5"/>
    <w:rsid w:val="00712857"/>
    <w:rsid w:val="0071491F"/>
    <w:rsid w:val="00717525"/>
    <w:rsid w:val="00731666"/>
    <w:rsid w:val="00732EDE"/>
    <w:rsid w:val="00732F01"/>
    <w:rsid w:val="00735A06"/>
    <w:rsid w:val="007373A8"/>
    <w:rsid w:val="00746666"/>
    <w:rsid w:val="0076054B"/>
    <w:rsid w:val="00773256"/>
    <w:rsid w:val="00777BE6"/>
    <w:rsid w:val="00785C94"/>
    <w:rsid w:val="00794F9E"/>
    <w:rsid w:val="00796FB1"/>
    <w:rsid w:val="00797421"/>
    <w:rsid w:val="007A061F"/>
    <w:rsid w:val="007A4798"/>
    <w:rsid w:val="007A5746"/>
    <w:rsid w:val="007A6ED5"/>
    <w:rsid w:val="007B13C7"/>
    <w:rsid w:val="007B2BA3"/>
    <w:rsid w:val="007B5E82"/>
    <w:rsid w:val="007C05B2"/>
    <w:rsid w:val="007C48C9"/>
    <w:rsid w:val="007C5B23"/>
    <w:rsid w:val="007C6126"/>
    <w:rsid w:val="007D4425"/>
    <w:rsid w:val="007D4BDE"/>
    <w:rsid w:val="007D543D"/>
    <w:rsid w:val="007E49DB"/>
    <w:rsid w:val="007F41EA"/>
    <w:rsid w:val="007F4510"/>
    <w:rsid w:val="007F7D2E"/>
    <w:rsid w:val="00817A2C"/>
    <w:rsid w:val="00826AC5"/>
    <w:rsid w:val="00830E9D"/>
    <w:rsid w:val="00833933"/>
    <w:rsid w:val="00834CBE"/>
    <w:rsid w:val="008402F0"/>
    <w:rsid w:val="00842CC8"/>
    <w:rsid w:val="00843FF7"/>
    <w:rsid w:val="0084584D"/>
    <w:rsid w:val="0084610E"/>
    <w:rsid w:val="00852292"/>
    <w:rsid w:val="008627BB"/>
    <w:rsid w:val="008633F2"/>
    <w:rsid w:val="008643A4"/>
    <w:rsid w:val="0088012D"/>
    <w:rsid w:val="008807A1"/>
    <w:rsid w:val="008948AC"/>
    <w:rsid w:val="00897427"/>
    <w:rsid w:val="00897560"/>
    <w:rsid w:val="008B2AF5"/>
    <w:rsid w:val="008C0E58"/>
    <w:rsid w:val="008C2C97"/>
    <w:rsid w:val="008C3DE7"/>
    <w:rsid w:val="008C4CA8"/>
    <w:rsid w:val="008C55B9"/>
    <w:rsid w:val="008C7004"/>
    <w:rsid w:val="008D37AC"/>
    <w:rsid w:val="008D4843"/>
    <w:rsid w:val="008D6967"/>
    <w:rsid w:val="008E4550"/>
    <w:rsid w:val="008E4F93"/>
    <w:rsid w:val="008E76EE"/>
    <w:rsid w:val="009034B3"/>
    <w:rsid w:val="00911843"/>
    <w:rsid w:val="00912E1F"/>
    <w:rsid w:val="00921755"/>
    <w:rsid w:val="00927BCA"/>
    <w:rsid w:val="009306B3"/>
    <w:rsid w:val="009322A8"/>
    <w:rsid w:val="009406A7"/>
    <w:rsid w:val="00940BAF"/>
    <w:rsid w:val="009450B0"/>
    <w:rsid w:val="00945634"/>
    <w:rsid w:val="00952B77"/>
    <w:rsid w:val="00955A7D"/>
    <w:rsid w:val="00960153"/>
    <w:rsid w:val="00972399"/>
    <w:rsid w:val="00974C07"/>
    <w:rsid w:val="00982C20"/>
    <w:rsid w:val="00985501"/>
    <w:rsid w:val="00986274"/>
    <w:rsid w:val="0098728E"/>
    <w:rsid w:val="00987BD4"/>
    <w:rsid w:val="00990932"/>
    <w:rsid w:val="00990969"/>
    <w:rsid w:val="0099125A"/>
    <w:rsid w:val="009933D2"/>
    <w:rsid w:val="00997632"/>
    <w:rsid w:val="009A1E7E"/>
    <w:rsid w:val="009A24E7"/>
    <w:rsid w:val="009A4A0C"/>
    <w:rsid w:val="009B62A7"/>
    <w:rsid w:val="009D1FD1"/>
    <w:rsid w:val="009D29B0"/>
    <w:rsid w:val="009D3B1B"/>
    <w:rsid w:val="009D3E50"/>
    <w:rsid w:val="009D5AC7"/>
    <w:rsid w:val="009D6A85"/>
    <w:rsid w:val="009E274E"/>
    <w:rsid w:val="009F1B56"/>
    <w:rsid w:val="009F6484"/>
    <w:rsid w:val="00A00347"/>
    <w:rsid w:val="00A055F5"/>
    <w:rsid w:val="00A05CCB"/>
    <w:rsid w:val="00A07C8B"/>
    <w:rsid w:val="00A10133"/>
    <w:rsid w:val="00A113E9"/>
    <w:rsid w:val="00A15041"/>
    <w:rsid w:val="00A153A9"/>
    <w:rsid w:val="00A31C58"/>
    <w:rsid w:val="00A35C92"/>
    <w:rsid w:val="00A41924"/>
    <w:rsid w:val="00A44A7C"/>
    <w:rsid w:val="00A60118"/>
    <w:rsid w:val="00A668B0"/>
    <w:rsid w:val="00A71588"/>
    <w:rsid w:val="00A7479B"/>
    <w:rsid w:val="00A77B45"/>
    <w:rsid w:val="00A82EA3"/>
    <w:rsid w:val="00AA015B"/>
    <w:rsid w:val="00AA6EC7"/>
    <w:rsid w:val="00AB0C91"/>
    <w:rsid w:val="00AB56CB"/>
    <w:rsid w:val="00AB5C8D"/>
    <w:rsid w:val="00AC70C5"/>
    <w:rsid w:val="00AD488F"/>
    <w:rsid w:val="00AE2182"/>
    <w:rsid w:val="00AE27EC"/>
    <w:rsid w:val="00AE3DBC"/>
    <w:rsid w:val="00AF7AD1"/>
    <w:rsid w:val="00AF7D3F"/>
    <w:rsid w:val="00B040BE"/>
    <w:rsid w:val="00B16671"/>
    <w:rsid w:val="00B30B0C"/>
    <w:rsid w:val="00B3512C"/>
    <w:rsid w:val="00B3579C"/>
    <w:rsid w:val="00B44B7A"/>
    <w:rsid w:val="00B507D6"/>
    <w:rsid w:val="00B550FE"/>
    <w:rsid w:val="00B552E3"/>
    <w:rsid w:val="00B560F4"/>
    <w:rsid w:val="00B815D9"/>
    <w:rsid w:val="00B817AA"/>
    <w:rsid w:val="00B94359"/>
    <w:rsid w:val="00B97D3A"/>
    <w:rsid w:val="00BA12EA"/>
    <w:rsid w:val="00BA60ED"/>
    <w:rsid w:val="00BA7D19"/>
    <w:rsid w:val="00BB1576"/>
    <w:rsid w:val="00BB2143"/>
    <w:rsid w:val="00BB4893"/>
    <w:rsid w:val="00BB6D56"/>
    <w:rsid w:val="00BB78D7"/>
    <w:rsid w:val="00BC2280"/>
    <w:rsid w:val="00BC41BD"/>
    <w:rsid w:val="00BC506D"/>
    <w:rsid w:val="00BF0BBA"/>
    <w:rsid w:val="00BF1976"/>
    <w:rsid w:val="00BF19F0"/>
    <w:rsid w:val="00BF232E"/>
    <w:rsid w:val="00BF2578"/>
    <w:rsid w:val="00BF2FB1"/>
    <w:rsid w:val="00BF632D"/>
    <w:rsid w:val="00C04F27"/>
    <w:rsid w:val="00C07E3E"/>
    <w:rsid w:val="00C10758"/>
    <w:rsid w:val="00C10D55"/>
    <w:rsid w:val="00C12299"/>
    <w:rsid w:val="00C12CE9"/>
    <w:rsid w:val="00C12DBF"/>
    <w:rsid w:val="00C15EC4"/>
    <w:rsid w:val="00C17E9A"/>
    <w:rsid w:val="00C20445"/>
    <w:rsid w:val="00C21CD9"/>
    <w:rsid w:val="00C258FE"/>
    <w:rsid w:val="00C35A4C"/>
    <w:rsid w:val="00C427E2"/>
    <w:rsid w:val="00C45039"/>
    <w:rsid w:val="00C5083F"/>
    <w:rsid w:val="00C63BFE"/>
    <w:rsid w:val="00C65022"/>
    <w:rsid w:val="00C66A8C"/>
    <w:rsid w:val="00C7442E"/>
    <w:rsid w:val="00C74D62"/>
    <w:rsid w:val="00C77688"/>
    <w:rsid w:val="00C80250"/>
    <w:rsid w:val="00C8471B"/>
    <w:rsid w:val="00C928B4"/>
    <w:rsid w:val="00C940EB"/>
    <w:rsid w:val="00C97CB1"/>
    <w:rsid w:val="00CA4764"/>
    <w:rsid w:val="00CB67EB"/>
    <w:rsid w:val="00CB770F"/>
    <w:rsid w:val="00CB7AA6"/>
    <w:rsid w:val="00CD08C3"/>
    <w:rsid w:val="00CD1C55"/>
    <w:rsid w:val="00CD2125"/>
    <w:rsid w:val="00CD63FB"/>
    <w:rsid w:val="00CD6C2D"/>
    <w:rsid w:val="00CE175F"/>
    <w:rsid w:val="00CE18B4"/>
    <w:rsid w:val="00CE3436"/>
    <w:rsid w:val="00CE44E0"/>
    <w:rsid w:val="00CE5345"/>
    <w:rsid w:val="00CF4694"/>
    <w:rsid w:val="00CF75B5"/>
    <w:rsid w:val="00D03F77"/>
    <w:rsid w:val="00D17716"/>
    <w:rsid w:val="00D179B0"/>
    <w:rsid w:val="00D17D2D"/>
    <w:rsid w:val="00D20777"/>
    <w:rsid w:val="00D22D2E"/>
    <w:rsid w:val="00D260ED"/>
    <w:rsid w:val="00D272DC"/>
    <w:rsid w:val="00D318E7"/>
    <w:rsid w:val="00D31CA8"/>
    <w:rsid w:val="00D32149"/>
    <w:rsid w:val="00D334A7"/>
    <w:rsid w:val="00D378E7"/>
    <w:rsid w:val="00D41DF9"/>
    <w:rsid w:val="00D50970"/>
    <w:rsid w:val="00D52C79"/>
    <w:rsid w:val="00D559E7"/>
    <w:rsid w:val="00D60F94"/>
    <w:rsid w:val="00D65FC8"/>
    <w:rsid w:val="00D66B85"/>
    <w:rsid w:val="00D672F2"/>
    <w:rsid w:val="00D71C8B"/>
    <w:rsid w:val="00D87C0B"/>
    <w:rsid w:val="00D9090E"/>
    <w:rsid w:val="00D91721"/>
    <w:rsid w:val="00D94A85"/>
    <w:rsid w:val="00D94C86"/>
    <w:rsid w:val="00D970D6"/>
    <w:rsid w:val="00DA0AF2"/>
    <w:rsid w:val="00DA4FD6"/>
    <w:rsid w:val="00DA5677"/>
    <w:rsid w:val="00DB0F27"/>
    <w:rsid w:val="00DB398D"/>
    <w:rsid w:val="00DC16E0"/>
    <w:rsid w:val="00DC2A2F"/>
    <w:rsid w:val="00DC5188"/>
    <w:rsid w:val="00DC566F"/>
    <w:rsid w:val="00DC5A31"/>
    <w:rsid w:val="00DC7428"/>
    <w:rsid w:val="00DD47AD"/>
    <w:rsid w:val="00DF382D"/>
    <w:rsid w:val="00DF55A4"/>
    <w:rsid w:val="00DF65DB"/>
    <w:rsid w:val="00DF6870"/>
    <w:rsid w:val="00E0004E"/>
    <w:rsid w:val="00E01CC9"/>
    <w:rsid w:val="00E121C5"/>
    <w:rsid w:val="00E20526"/>
    <w:rsid w:val="00E249BF"/>
    <w:rsid w:val="00E343EA"/>
    <w:rsid w:val="00E3539E"/>
    <w:rsid w:val="00E35C9E"/>
    <w:rsid w:val="00E46FD7"/>
    <w:rsid w:val="00E5159E"/>
    <w:rsid w:val="00E53280"/>
    <w:rsid w:val="00E539B7"/>
    <w:rsid w:val="00E60557"/>
    <w:rsid w:val="00E654B3"/>
    <w:rsid w:val="00E6648F"/>
    <w:rsid w:val="00E6741F"/>
    <w:rsid w:val="00E777D7"/>
    <w:rsid w:val="00EA24E1"/>
    <w:rsid w:val="00EA3120"/>
    <w:rsid w:val="00EA75F3"/>
    <w:rsid w:val="00EB473A"/>
    <w:rsid w:val="00EC4435"/>
    <w:rsid w:val="00EC66DD"/>
    <w:rsid w:val="00EE027B"/>
    <w:rsid w:val="00EE25DC"/>
    <w:rsid w:val="00EE30C8"/>
    <w:rsid w:val="00EF1C9B"/>
    <w:rsid w:val="00EF3DAE"/>
    <w:rsid w:val="00EF4753"/>
    <w:rsid w:val="00F07D27"/>
    <w:rsid w:val="00F13405"/>
    <w:rsid w:val="00F20A3E"/>
    <w:rsid w:val="00F20D6F"/>
    <w:rsid w:val="00F24B27"/>
    <w:rsid w:val="00F255DC"/>
    <w:rsid w:val="00F30129"/>
    <w:rsid w:val="00F34A16"/>
    <w:rsid w:val="00F41497"/>
    <w:rsid w:val="00F54DC2"/>
    <w:rsid w:val="00F57ED9"/>
    <w:rsid w:val="00F64E18"/>
    <w:rsid w:val="00F67D16"/>
    <w:rsid w:val="00F71C0A"/>
    <w:rsid w:val="00F77C6B"/>
    <w:rsid w:val="00F874D7"/>
    <w:rsid w:val="00F91F97"/>
    <w:rsid w:val="00F96021"/>
    <w:rsid w:val="00FA6A38"/>
    <w:rsid w:val="00FB24B3"/>
    <w:rsid w:val="00FB37CD"/>
    <w:rsid w:val="00FB401C"/>
    <w:rsid w:val="00FB7719"/>
    <w:rsid w:val="00FC5723"/>
    <w:rsid w:val="00FD16ED"/>
    <w:rsid w:val="00FE3762"/>
    <w:rsid w:val="00FE4079"/>
    <w:rsid w:val="00FE7955"/>
    <w:rsid w:val="00FF0BBB"/>
    <w:rsid w:val="00FF6C4E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10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67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A">
    <w:name w:val="Text A"/>
    <w:rsid w:val="00863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styleId="StandardWeb">
    <w:name w:val="Normal (Web)"/>
    <w:basedOn w:val="Standard"/>
    <w:uiPriority w:val="99"/>
    <w:semiHidden/>
    <w:unhideWhenUsed/>
    <w:rsid w:val="008C3DE7"/>
    <w:pPr>
      <w:overflowPunct/>
      <w:autoSpaceDE/>
      <w:autoSpaceDN/>
      <w:adjustRightInd/>
      <w:spacing w:before="100" w:beforeAutospacing="1" w:after="100" w:afterAutospacing="1"/>
      <w:ind w:left="0"/>
      <w:textAlignment w:val="auto"/>
    </w:pPr>
    <w:rPr>
      <w:rFonts w:ascii="Times New Roman" w:hAnsi="Times New Roman"/>
      <w:spacing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s-kunststoffprofile.de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sls-kunststoffprofile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7FF79-09A7-4CD2-8FED-BAF560000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SLS</Company>
  <LinksUpToDate>false</LinksUpToDate>
  <CharactersWithSpaces>6843</CharactersWithSpaces>
  <SharedDoc>false</SharedDoc>
  <HLinks>
    <vt:vector size="12" baseType="variant">
      <vt:variant>
        <vt:i4>1048670</vt:i4>
      </vt:variant>
      <vt:variant>
        <vt:i4>3</vt:i4>
      </vt:variant>
      <vt:variant>
        <vt:i4>0</vt:i4>
      </vt:variant>
      <vt:variant>
        <vt:i4>5</vt:i4>
      </vt:variant>
      <vt:variant>
        <vt:lpwstr>http://www.sls-kunststoffprofile.de/</vt:lpwstr>
      </vt:variant>
      <vt:variant>
        <vt:lpwstr/>
      </vt:variant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mailto:info@sls-kunststoffprofile.de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gisela</dc:creator>
  <cp:lastModifiedBy>Kerstin Koch</cp:lastModifiedBy>
  <cp:revision>62</cp:revision>
  <cp:lastPrinted>2023-01-23T07:35:00Z</cp:lastPrinted>
  <dcterms:created xsi:type="dcterms:W3CDTF">2021-02-01T16:03:00Z</dcterms:created>
  <dcterms:modified xsi:type="dcterms:W3CDTF">2023-01-23T07:36:00Z</dcterms:modified>
</cp:coreProperties>
</file>